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CFE" w:rsidRPr="009A7025" w:rsidRDefault="00B72CFE" w:rsidP="00B72CFE">
      <w:pPr>
        <w:shd w:val="clear" w:color="auto" w:fill="F2F2F2" w:themeFill="background1" w:themeFillShade="F2"/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smallCaps/>
          <w:color w:val="002060"/>
          <w:spacing w:val="20"/>
          <w:sz w:val="28"/>
          <w:szCs w:val="28"/>
        </w:rPr>
      </w:pPr>
      <w:r>
        <w:rPr>
          <w:rFonts w:asciiTheme="minorHAnsi" w:hAnsiTheme="minorHAnsi" w:cstheme="minorHAnsi"/>
          <w:b/>
          <w:smallCaps/>
          <w:color w:val="002060"/>
          <w:spacing w:val="20"/>
          <w:sz w:val="28"/>
          <w:szCs w:val="28"/>
        </w:rPr>
        <w:t xml:space="preserve">Φυλλο </w:t>
      </w:r>
      <w:r w:rsidR="00B467AE">
        <w:rPr>
          <w:rFonts w:asciiTheme="minorHAnsi" w:hAnsiTheme="minorHAnsi" w:cstheme="minorHAnsi"/>
          <w:b/>
          <w:smallCaps/>
          <w:color w:val="002060"/>
          <w:spacing w:val="20"/>
          <w:sz w:val="28"/>
          <w:szCs w:val="28"/>
        </w:rPr>
        <w:t>Υλικου</w:t>
      </w:r>
      <w:r>
        <w:rPr>
          <w:rFonts w:asciiTheme="minorHAnsi" w:hAnsiTheme="minorHAnsi" w:cstheme="minorHAnsi"/>
          <w:b/>
          <w:smallCaps/>
          <w:color w:val="002060"/>
          <w:spacing w:val="20"/>
          <w:sz w:val="28"/>
          <w:szCs w:val="28"/>
        </w:rPr>
        <w:t xml:space="preserve"> 2</w:t>
      </w:r>
    </w:p>
    <w:p w:rsidR="00B72CFE" w:rsidRPr="00C30F76" w:rsidRDefault="00B72CFE" w:rsidP="00B72CFE">
      <w:pPr>
        <w:autoSpaceDE w:val="0"/>
        <w:autoSpaceDN w:val="0"/>
        <w:adjustRightInd w:val="0"/>
        <w:spacing w:after="120"/>
        <w:ind w:left="315"/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</w:rPr>
        <w:t>Α΄ Γυμνασίου, ΘΕ 4:</w:t>
      </w:r>
      <w:r w:rsidRPr="00C30F76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Πώς παίρνονται οι αποφάσεις </w:t>
      </w:r>
      <w:r w:rsidRPr="00C30F76">
        <w:rPr>
          <w:rFonts w:asciiTheme="minorHAnsi" w:hAnsiTheme="minorHAnsi" w:cstheme="minorHAnsi"/>
          <w:color w:val="002060"/>
          <w:sz w:val="28"/>
          <w:szCs w:val="28"/>
        </w:rPr>
        <w:t>(3 δίωρα)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4678"/>
        <w:gridCol w:w="7229"/>
      </w:tblGrid>
      <w:tr w:rsidR="00B72CFE" w:rsidRPr="00247609" w:rsidTr="00956C4B">
        <w:tc>
          <w:tcPr>
            <w:tcW w:w="2552" w:type="dxa"/>
            <w:vAlign w:val="center"/>
          </w:tcPr>
          <w:p w:rsidR="00B72CFE" w:rsidRPr="00247609" w:rsidRDefault="00B72CFE" w:rsidP="00956C4B">
            <w:pPr>
              <w:pStyle w:val="ListParagraph1"/>
              <w:ind w:left="0" w:hanging="108"/>
              <w:jc w:val="center"/>
              <w:rPr>
                <w:rFonts w:asciiTheme="minorHAnsi" w:hAnsiTheme="minorHAnsi" w:cstheme="minorHAnsi"/>
                <w:b/>
                <w:bCs/>
                <w:smallCaps/>
                <w:color w:val="800000"/>
                <w:spacing w:val="20"/>
                <w:w w:val="90"/>
              </w:rPr>
            </w:pPr>
            <w:r w:rsidRPr="00247609">
              <w:rPr>
                <w:rFonts w:asciiTheme="minorHAnsi" w:hAnsiTheme="minorHAnsi" w:cstheme="minorHAnsi"/>
                <w:b/>
                <w:smallCaps/>
                <w:color w:val="800000"/>
                <w:spacing w:val="20"/>
                <w:w w:val="90"/>
              </w:rPr>
              <w:t>Προσδοκώμενα</w:t>
            </w:r>
            <w:r>
              <w:rPr>
                <w:rFonts w:asciiTheme="minorHAnsi" w:hAnsiTheme="minorHAnsi" w:cstheme="minorHAnsi"/>
                <w:b/>
                <w:smallCaps/>
                <w:color w:val="800000"/>
                <w:spacing w:val="20"/>
                <w:w w:val="90"/>
              </w:rPr>
              <w:t xml:space="preserve"> </w:t>
            </w:r>
            <w:r w:rsidRPr="00247609">
              <w:rPr>
                <w:rFonts w:asciiTheme="minorHAnsi" w:hAnsiTheme="minorHAnsi" w:cstheme="minorHAnsi"/>
                <w:b/>
                <w:smallCaps/>
                <w:color w:val="800000"/>
                <w:spacing w:val="20"/>
                <w:w w:val="90"/>
                <w:lang w:val="en-US"/>
              </w:rPr>
              <w:t>M</w:t>
            </w:r>
            <w:r w:rsidRPr="00247609">
              <w:rPr>
                <w:rFonts w:asciiTheme="minorHAnsi" w:hAnsiTheme="minorHAnsi" w:cstheme="minorHAnsi"/>
                <w:b/>
                <w:smallCaps/>
                <w:color w:val="800000"/>
                <w:spacing w:val="20"/>
                <w:w w:val="90"/>
              </w:rPr>
              <w:t>.</w:t>
            </w:r>
            <w:r w:rsidRPr="00247609">
              <w:rPr>
                <w:rFonts w:asciiTheme="minorHAnsi" w:hAnsiTheme="minorHAnsi" w:cstheme="minorHAnsi"/>
                <w:b/>
                <w:smallCaps/>
                <w:color w:val="800000"/>
                <w:spacing w:val="20"/>
                <w:w w:val="90"/>
                <w:lang w:val="en-US"/>
              </w:rPr>
              <w:t>A</w:t>
            </w:r>
            <w:r w:rsidRPr="00247609">
              <w:rPr>
                <w:rFonts w:asciiTheme="minorHAnsi" w:hAnsiTheme="minorHAnsi" w:cstheme="minorHAnsi"/>
                <w:b/>
                <w:smallCaps/>
                <w:color w:val="800000"/>
                <w:spacing w:val="20"/>
                <w:w w:val="90"/>
              </w:rPr>
              <w:t xml:space="preserve">. </w:t>
            </w:r>
          </w:p>
        </w:tc>
        <w:tc>
          <w:tcPr>
            <w:tcW w:w="4678" w:type="dxa"/>
            <w:vAlign w:val="center"/>
          </w:tcPr>
          <w:p w:rsidR="00B72CFE" w:rsidRPr="00247609" w:rsidRDefault="00B72CFE" w:rsidP="00956C4B">
            <w:pPr>
              <w:pStyle w:val="ListParagraph1"/>
              <w:ind w:left="0"/>
              <w:jc w:val="center"/>
              <w:rPr>
                <w:rFonts w:asciiTheme="minorHAnsi" w:hAnsiTheme="minorHAnsi" w:cstheme="minorHAnsi"/>
                <w:b/>
                <w:smallCaps/>
                <w:color w:val="800000"/>
                <w:spacing w:val="20"/>
                <w:w w:val="90"/>
              </w:rPr>
            </w:pPr>
            <w:r w:rsidRPr="00247609">
              <w:rPr>
                <w:rFonts w:asciiTheme="minorHAnsi" w:hAnsiTheme="minorHAnsi" w:cstheme="minorHAnsi"/>
                <w:b/>
                <w:smallCaps/>
                <w:color w:val="800000"/>
                <w:spacing w:val="20"/>
                <w:w w:val="90"/>
              </w:rPr>
              <w:t>Βασικά Θέματα</w:t>
            </w:r>
          </w:p>
        </w:tc>
        <w:tc>
          <w:tcPr>
            <w:tcW w:w="7229" w:type="dxa"/>
            <w:vAlign w:val="center"/>
          </w:tcPr>
          <w:p w:rsidR="00B72CFE" w:rsidRPr="00247609" w:rsidRDefault="00B72CFE" w:rsidP="00956C4B">
            <w:pPr>
              <w:pStyle w:val="ListParagraph1"/>
              <w:ind w:left="0"/>
              <w:jc w:val="center"/>
              <w:rPr>
                <w:rFonts w:asciiTheme="minorHAnsi" w:hAnsiTheme="minorHAnsi" w:cstheme="minorHAnsi"/>
                <w:b/>
                <w:smallCaps/>
                <w:color w:val="800000"/>
                <w:spacing w:val="20"/>
                <w:w w:val="90"/>
              </w:rPr>
            </w:pPr>
            <w:r w:rsidRPr="00247609">
              <w:rPr>
                <w:rFonts w:asciiTheme="minorHAnsi" w:hAnsiTheme="minorHAnsi" w:cstheme="minorHAnsi"/>
                <w:b/>
                <w:smallCaps/>
                <w:color w:val="800000"/>
                <w:spacing w:val="20"/>
                <w:w w:val="90"/>
              </w:rPr>
              <w:t>Ενδεικτικές Δραστηριότητες</w:t>
            </w:r>
          </w:p>
        </w:tc>
      </w:tr>
      <w:tr w:rsidR="00B72CFE" w:rsidRPr="0084672F" w:rsidTr="00956C4B">
        <w:tc>
          <w:tcPr>
            <w:tcW w:w="2552" w:type="dxa"/>
          </w:tcPr>
          <w:p w:rsidR="00B72CFE" w:rsidRPr="0084672F" w:rsidRDefault="00B72CFE" w:rsidP="00956C4B">
            <w:pPr>
              <w:rPr>
                <w:rFonts w:ascii="Cambria" w:hAnsi="Cambria"/>
                <w:iCs/>
                <w:spacing w:val="-4"/>
              </w:rPr>
            </w:pPr>
            <w:r w:rsidRPr="0084672F">
              <w:rPr>
                <w:rFonts w:ascii="Cambria" w:hAnsi="Cambria"/>
                <w:spacing w:val="-4"/>
                <w:sz w:val="22"/>
                <w:szCs w:val="22"/>
              </w:rPr>
              <w:t>Οι μαθητές:</w:t>
            </w:r>
          </w:p>
          <w:p w:rsidR="00B72CFE" w:rsidRPr="0084672F" w:rsidRDefault="00B72CFE" w:rsidP="00956C4B">
            <w:pPr>
              <w:autoSpaceDE w:val="0"/>
              <w:autoSpaceDN w:val="0"/>
              <w:adjustRightInd w:val="0"/>
              <w:rPr>
                <w:rFonts w:ascii="Cambria" w:hAnsi="Cambria"/>
                <w:bCs/>
                <w:spacing w:val="-4"/>
              </w:rPr>
            </w:pPr>
            <w:r w:rsidRPr="0084672F">
              <w:rPr>
                <w:rFonts w:ascii="Cambria" w:hAnsi="Cambria"/>
                <w:b/>
                <w:bCs/>
                <w:spacing w:val="-4"/>
                <w:sz w:val="22"/>
                <w:szCs w:val="22"/>
              </w:rPr>
              <w:t>α)</w:t>
            </w:r>
            <w:r w:rsidRPr="0084672F">
              <w:rPr>
                <w:rFonts w:ascii="Cambria" w:hAnsi="Cambria"/>
                <w:bCs/>
                <w:spacing w:val="-4"/>
                <w:sz w:val="22"/>
                <w:szCs w:val="22"/>
              </w:rPr>
              <w:t xml:space="preserve"> διερευνούν την αξία των κανόνων, των ορίων και των αποφάσεων για τη ζωή τους</w:t>
            </w:r>
          </w:p>
          <w:p w:rsidR="00B72CFE" w:rsidRPr="0084672F" w:rsidRDefault="00B72CFE" w:rsidP="00956C4B">
            <w:pPr>
              <w:autoSpaceDE w:val="0"/>
              <w:autoSpaceDN w:val="0"/>
              <w:adjustRightInd w:val="0"/>
              <w:rPr>
                <w:rFonts w:ascii="Cambria" w:hAnsi="Cambria"/>
                <w:bCs/>
                <w:spacing w:val="-4"/>
              </w:rPr>
            </w:pPr>
            <w:r w:rsidRPr="0084672F">
              <w:rPr>
                <w:rFonts w:ascii="Cambria" w:hAnsi="Cambria"/>
                <w:b/>
                <w:bCs/>
                <w:spacing w:val="-4"/>
                <w:sz w:val="22"/>
                <w:szCs w:val="22"/>
              </w:rPr>
              <w:t>β)</w:t>
            </w:r>
            <w:r w:rsidRPr="0084672F">
              <w:rPr>
                <w:rFonts w:ascii="Cambria" w:hAnsi="Cambria"/>
                <w:bCs/>
                <w:spacing w:val="-4"/>
                <w:sz w:val="22"/>
                <w:szCs w:val="22"/>
              </w:rPr>
              <w:t xml:space="preserve"> επιβεβαιώνουν </w:t>
            </w:r>
            <w:r w:rsidRPr="0084672F">
              <w:rPr>
                <w:rFonts w:ascii="Cambria" w:hAnsi="Cambria"/>
                <w:bCs/>
                <w:spacing w:val="-4"/>
                <w:sz w:val="22"/>
                <w:szCs w:val="22"/>
              </w:rPr>
              <w:br/>
              <w:t>ως κριτήριο για την ορθή απόφαση ό,τι προφυλάσσει και προάγει τη ζωή (ατομική και συλλογική, σωματική και ψυχική)</w:t>
            </w:r>
          </w:p>
          <w:p w:rsidR="00B72CFE" w:rsidRPr="0084672F" w:rsidRDefault="00B72CFE" w:rsidP="00956C4B">
            <w:pPr>
              <w:autoSpaceDE w:val="0"/>
              <w:autoSpaceDN w:val="0"/>
              <w:adjustRightInd w:val="0"/>
              <w:rPr>
                <w:rFonts w:ascii="Cambria" w:hAnsi="Cambria"/>
                <w:bCs/>
                <w:spacing w:val="-4"/>
              </w:rPr>
            </w:pPr>
            <w:r w:rsidRPr="0084672F">
              <w:rPr>
                <w:rFonts w:ascii="Cambria" w:hAnsi="Cambria"/>
                <w:b/>
                <w:bCs/>
                <w:spacing w:val="-4"/>
                <w:sz w:val="22"/>
                <w:szCs w:val="22"/>
              </w:rPr>
              <w:t>γ)</w:t>
            </w:r>
            <w:r w:rsidRPr="0084672F">
              <w:rPr>
                <w:rFonts w:ascii="Cambria" w:hAnsi="Cambria"/>
                <w:bCs/>
                <w:spacing w:val="-4"/>
                <w:sz w:val="22"/>
                <w:szCs w:val="22"/>
              </w:rPr>
              <w:t xml:space="preserve"> περιγράφουν και αξιολογούν τον τρόπο λήψης των αποφάσεων από την πρώτη Εκκλησία και διατυπώνουν τις απόψεις τους για τον συνοδικό θεσμό</w:t>
            </w:r>
          </w:p>
          <w:p w:rsidR="00B72CFE" w:rsidRPr="0084672F" w:rsidRDefault="00B72CFE" w:rsidP="00956C4B">
            <w:pPr>
              <w:autoSpaceDE w:val="0"/>
              <w:autoSpaceDN w:val="0"/>
              <w:adjustRightInd w:val="0"/>
              <w:rPr>
                <w:rFonts w:ascii="Cambria" w:hAnsi="Cambria"/>
                <w:bCs/>
                <w:spacing w:val="-4"/>
              </w:rPr>
            </w:pPr>
            <w:r w:rsidRPr="0084672F">
              <w:rPr>
                <w:rFonts w:ascii="Cambria" w:hAnsi="Cambria"/>
                <w:b/>
                <w:bCs/>
                <w:spacing w:val="-4"/>
                <w:sz w:val="22"/>
                <w:szCs w:val="22"/>
              </w:rPr>
              <w:t>δ)</w:t>
            </w:r>
            <w:r w:rsidRPr="0084672F">
              <w:rPr>
                <w:rFonts w:ascii="Cambria" w:hAnsi="Cambria"/>
                <w:bCs/>
                <w:spacing w:val="-4"/>
                <w:sz w:val="22"/>
                <w:szCs w:val="22"/>
              </w:rPr>
              <w:t xml:space="preserve"> εξηγούν τις συνέπειες της διατύπωσης των δογμάτων για τη ζωή της εκκλησιαστικής κοινότητας</w:t>
            </w:r>
          </w:p>
          <w:p w:rsidR="00B72CFE" w:rsidRPr="0084672F" w:rsidRDefault="00B72CFE" w:rsidP="00956C4B">
            <w:pPr>
              <w:autoSpaceDE w:val="0"/>
              <w:autoSpaceDN w:val="0"/>
              <w:adjustRightInd w:val="0"/>
              <w:rPr>
                <w:rFonts w:ascii="Cambria" w:hAnsi="Cambria"/>
                <w:bCs/>
                <w:spacing w:val="-4"/>
              </w:rPr>
            </w:pPr>
            <w:r w:rsidRPr="0084672F">
              <w:rPr>
                <w:rFonts w:ascii="Cambria" w:hAnsi="Cambria"/>
                <w:b/>
                <w:bCs/>
                <w:spacing w:val="-4"/>
                <w:sz w:val="22"/>
                <w:szCs w:val="22"/>
              </w:rPr>
              <w:t>ε)</w:t>
            </w:r>
            <w:r w:rsidRPr="0084672F">
              <w:rPr>
                <w:rFonts w:ascii="Cambria" w:hAnsi="Cambria"/>
                <w:bCs/>
                <w:spacing w:val="-4"/>
                <w:sz w:val="22"/>
                <w:szCs w:val="22"/>
              </w:rPr>
              <w:t xml:space="preserve"> παρουσιάζουν και αξιολογούν τη ζωή </w:t>
            </w:r>
            <w:r w:rsidRPr="0084672F">
              <w:rPr>
                <w:rFonts w:ascii="Cambria" w:hAnsi="Cambria"/>
                <w:bCs/>
                <w:spacing w:val="-4"/>
                <w:sz w:val="22"/>
                <w:szCs w:val="22"/>
              </w:rPr>
              <w:br/>
              <w:t xml:space="preserve">και τη δράση Πατέρων </w:t>
            </w:r>
          </w:p>
          <w:p w:rsidR="00B72CFE" w:rsidRPr="0084672F" w:rsidRDefault="00B72CFE" w:rsidP="00956C4B">
            <w:pPr>
              <w:autoSpaceDE w:val="0"/>
              <w:autoSpaceDN w:val="0"/>
              <w:adjustRightInd w:val="0"/>
              <w:rPr>
                <w:rFonts w:ascii="Cambria" w:hAnsi="Cambria"/>
                <w:bCs/>
                <w:spacing w:val="-4"/>
              </w:rPr>
            </w:pPr>
            <w:r w:rsidRPr="0084672F">
              <w:rPr>
                <w:rFonts w:ascii="Cambria" w:hAnsi="Cambria"/>
                <w:bCs/>
                <w:spacing w:val="-4"/>
                <w:sz w:val="22"/>
                <w:szCs w:val="22"/>
              </w:rPr>
              <w:t>που υπερασπίστηκαν την εκκλησιαστική αλήθεια</w:t>
            </w:r>
          </w:p>
          <w:p w:rsidR="00B72CFE" w:rsidRPr="0084672F" w:rsidRDefault="00B72CFE" w:rsidP="00956C4B">
            <w:pPr>
              <w:autoSpaceDE w:val="0"/>
              <w:autoSpaceDN w:val="0"/>
              <w:adjustRightInd w:val="0"/>
              <w:rPr>
                <w:rFonts w:ascii="Cambria" w:hAnsi="Cambria"/>
                <w:spacing w:val="-4"/>
              </w:rPr>
            </w:pPr>
            <w:r w:rsidRPr="0084672F">
              <w:rPr>
                <w:rFonts w:ascii="Cambria" w:hAnsi="Cambria"/>
                <w:b/>
                <w:bCs/>
                <w:spacing w:val="-4"/>
                <w:sz w:val="22"/>
                <w:szCs w:val="22"/>
              </w:rPr>
              <w:t>στ)</w:t>
            </w:r>
            <w:r w:rsidRPr="0084672F">
              <w:rPr>
                <w:rFonts w:ascii="Cambria" w:hAnsi="Cambria"/>
                <w:bCs/>
                <w:spacing w:val="-4"/>
                <w:sz w:val="22"/>
                <w:szCs w:val="22"/>
              </w:rPr>
              <w:t xml:space="preserve"> εξηγούν τη σημασία του Συμβόλου της Πίστεως για τους Χριστιανούς</w:t>
            </w:r>
          </w:p>
        </w:tc>
        <w:tc>
          <w:tcPr>
            <w:tcW w:w="4678" w:type="dxa"/>
          </w:tcPr>
          <w:p w:rsidR="00B72CFE" w:rsidRPr="0084672F" w:rsidRDefault="00B72CFE" w:rsidP="00956C4B">
            <w:pPr>
              <w:ind w:left="176" w:hanging="176"/>
              <w:rPr>
                <w:rFonts w:ascii="Cambria" w:hAnsi="Cambria"/>
                <w:b/>
                <w:spacing w:val="-4"/>
              </w:rPr>
            </w:pPr>
            <w:r w:rsidRPr="0084672F">
              <w:rPr>
                <w:rFonts w:ascii="Cambria" w:hAnsi="Cambria"/>
                <w:b/>
                <w:spacing w:val="-4"/>
                <w:sz w:val="22"/>
                <w:szCs w:val="22"/>
              </w:rPr>
              <w:t>Ι.</w:t>
            </w:r>
            <w:r w:rsidRPr="0084672F">
              <w:rPr>
                <w:rFonts w:ascii="Cambria" w:hAnsi="Cambria"/>
                <w:b/>
                <w:spacing w:val="-4"/>
                <w:sz w:val="22"/>
                <w:szCs w:val="22"/>
              </w:rPr>
              <w:tab/>
              <w:t>Συζητώντας για τα όριά μας</w:t>
            </w:r>
          </w:p>
          <w:p w:rsidR="00B72CFE" w:rsidRPr="0084672F" w:rsidRDefault="00B72CFE" w:rsidP="00956C4B">
            <w:pPr>
              <w:numPr>
                <w:ilvl w:val="0"/>
                <w:numId w:val="1"/>
              </w:numPr>
              <w:tabs>
                <w:tab w:val="clear" w:pos="810"/>
                <w:tab w:val="left" w:pos="129"/>
                <w:tab w:val="num" w:pos="373"/>
              </w:tabs>
              <w:ind w:left="176" w:hanging="176"/>
              <w:rPr>
                <w:rFonts w:ascii="Cambria" w:hAnsi="Cambria"/>
                <w:spacing w:val="-4"/>
              </w:rPr>
            </w:pPr>
            <w:r w:rsidRPr="0084672F">
              <w:rPr>
                <w:rFonts w:ascii="Cambria" w:hAnsi="Cambria"/>
                <w:spacing w:val="-4"/>
                <w:sz w:val="22"/>
                <w:szCs w:val="22"/>
              </w:rPr>
              <w:tab/>
              <w:t xml:space="preserve">Όλα επιτρέπονται; </w:t>
            </w:r>
          </w:p>
          <w:p w:rsidR="00B72CFE" w:rsidRPr="0084672F" w:rsidRDefault="00B72CFE" w:rsidP="00956C4B">
            <w:pPr>
              <w:numPr>
                <w:ilvl w:val="0"/>
                <w:numId w:val="1"/>
              </w:numPr>
              <w:tabs>
                <w:tab w:val="clear" w:pos="810"/>
                <w:tab w:val="left" w:pos="129"/>
                <w:tab w:val="num" w:pos="324"/>
              </w:tabs>
              <w:ind w:left="176" w:hanging="176"/>
              <w:rPr>
                <w:rFonts w:ascii="Cambria" w:hAnsi="Cambria"/>
                <w:spacing w:val="-4"/>
              </w:rPr>
            </w:pPr>
            <w:r w:rsidRPr="0084672F">
              <w:rPr>
                <w:rFonts w:ascii="Cambria" w:hAnsi="Cambria"/>
                <w:spacing w:val="-4"/>
                <w:sz w:val="22"/>
                <w:szCs w:val="22"/>
              </w:rPr>
              <w:t xml:space="preserve">Ποιος ξέρει και ποιος αποφασίζει </w:t>
            </w:r>
            <w:r w:rsidRPr="0084672F">
              <w:rPr>
                <w:rFonts w:ascii="Cambria" w:hAnsi="Cambria"/>
                <w:spacing w:val="-4"/>
                <w:sz w:val="22"/>
                <w:szCs w:val="22"/>
              </w:rPr>
              <w:br/>
              <w:t xml:space="preserve">για το σωστό; </w:t>
            </w:r>
          </w:p>
          <w:p w:rsidR="00B72CFE" w:rsidRPr="0084672F" w:rsidRDefault="00B72CFE" w:rsidP="00956C4B">
            <w:pPr>
              <w:tabs>
                <w:tab w:val="left" w:pos="317"/>
              </w:tabs>
              <w:ind w:left="176" w:hanging="176"/>
              <w:rPr>
                <w:rFonts w:ascii="Cambria" w:hAnsi="Cambria"/>
                <w:b/>
                <w:spacing w:val="-4"/>
              </w:rPr>
            </w:pPr>
            <w:r w:rsidRPr="0084672F">
              <w:rPr>
                <w:rFonts w:ascii="Cambria" w:hAnsi="Cambria"/>
                <w:b/>
                <w:spacing w:val="-4"/>
                <w:sz w:val="22"/>
                <w:szCs w:val="22"/>
              </w:rPr>
              <w:t>ΙΙ.</w:t>
            </w:r>
            <w:r w:rsidRPr="0084672F">
              <w:rPr>
                <w:rFonts w:ascii="Cambria" w:hAnsi="Cambria"/>
                <w:b/>
                <w:spacing w:val="-4"/>
                <w:sz w:val="22"/>
                <w:szCs w:val="22"/>
              </w:rPr>
              <w:tab/>
              <w:t xml:space="preserve">Η Χριστιανική Εκκλησία </w:t>
            </w:r>
            <w:r w:rsidRPr="0084672F">
              <w:rPr>
                <w:rFonts w:ascii="Cambria" w:hAnsi="Cambria"/>
                <w:b/>
                <w:spacing w:val="-4"/>
                <w:sz w:val="22"/>
                <w:szCs w:val="22"/>
              </w:rPr>
              <w:br/>
              <w:t>αποφασίζει και ορίζει την πίστη:</w:t>
            </w:r>
          </w:p>
          <w:p w:rsidR="00B72CFE" w:rsidRPr="0084672F" w:rsidRDefault="00B72CFE" w:rsidP="00956C4B">
            <w:pPr>
              <w:numPr>
                <w:ilvl w:val="0"/>
                <w:numId w:val="5"/>
              </w:numPr>
              <w:tabs>
                <w:tab w:val="clear" w:pos="810"/>
                <w:tab w:val="left" w:pos="324"/>
              </w:tabs>
              <w:ind w:left="176" w:hanging="176"/>
              <w:rPr>
                <w:rFonts w:ascii="Cambria" w:hAnsi="Cambria"/>
                <w:spacing w:val="-4"/>
              </w:rPr>
            </w:pPr>
            <w:r w:rsidRPr="0084672F">
              <w:rPr>
                <w:rFonts w:ascii="Cambria" w:hAnsi="Cambria"/>
                <w:spacing w:val="-4"/>
                <w:sz w:val="22"/>
                <w:szCs w:val="22"/>
              </w:rPr>
              <w:t xml:space="preserve">Πότε και γιατί χρειάζονται οι αποφάσεις; Αντιδικίες, συγχύσεις, μονομέρειες και πλάνες στη σκέψη </w:t>
            </w:r>
            <w:r w:rsidRPr="0084672F">
              <w:rPr>
                <w:rFonts w:ascii="Cambria" w:hAnsi="Cambria"/>
                <w:spacing w:val="-4"/>
                <w:sz w:val="22"/>
                <w:szCs w:val="22"/>
              </w:rPr>
              <w:br/>
              <w:t>των πιστών (αιρέσεις)</w:t>
            </w:r>
          </w:p>
          <w:p w:rsidR="00B72CFE" w:rsidRPr="0084672F" w:rsidRDefault="00B72CFE" w:rsidP="00956C4B">
            <w:pPr>
              <w:numPr>
                <w:ilvl w:val="0"/>
                <w:numId w:val="5"/>
              </w:numPr>
              <w:tabs>
                <w:tab w:val="clear" w:pos="810"/>
                <w:tab w:val="left" w:pos="324"/>
              </w:tabs>
              <w:ind w:left="176" w:hanging="176"/>
              <w:rPr>
                <w:rFonts w:ascii="Cambria" w:hAnsi="Cambria"/>
                <w:spacing w:val="-4"/>
              </w:rPr>
            </w:pPr>
            <w:r w:rsidRPr="0084672F">
              <w:rPr>
                <w:rFonts w:ascii="Cambria" w:hAnsi="Cambria"/>
                <w:spacing w:val="-4"/>
                <w:sz w:val="22"/>
                <w:szCs w:val="22"/>
              </w:rPr>
              <w:t xml:space="preserve"> Πώς παίρνονται οι αποφάσεις; </w:t>
            </w:r>
          </w:p>
          <w:p w:rsidR="00B72CFE" w:rsidRPr="0084672F" w:rsidRDefault="00B72CFE" w:rsidP="00956C4B">
            <w:pPr>
              <w:numPr>
                <w:ilvl w:val="1"/>
                <w:numId w:val="5"/>
              </w:numPr>
              <w:tabs>
                <w:tab w:val="clear" w:pos="1440"/>
              </w:tabs>
              <w:ind w:left="318" w:hanging="142"/>
              <w:rPr>
                <w:rFonts w:ascii="Cambria" w:hAnsi="Cambria"/>
                <w:spacing w:val="-4"/>
              </w:rPr>
            </w:pPr>
            <w:r w:rsidRPr="0084672F">
              <w:rPr>
                <w:rFonts w:ascii="Cambria" w:hAnsi="Cambria"/>
                <w:spacing w:val="-4"/>
                <w:sz w:val="22"/>
                <w:szCs w:val="22"/>
              </w:rPr>
              <w:t xml:space="preserve">Από την Αποστολική Σύνοδο </w:t>
            </w:r>
            <w:r w:rsidRPr="0084672F">
              <w:rPr>
                <w:rFonts w:ascii="Cambria" w:hAnsi="Cambria"/>
                <w:spacing w:val="-4"/>
                <w:sz w:val="22"/>
                <w:szCs w:val="22"/>
              </w:rPr>
              <w:br/>
              <w:t xml:space="preserve">(Πραξ 15) στον συνοδικό θεσμό </w:t>
            </w:r>
          </w:p>
          <w:p w:rsidR="00B72CFE" w:rsidRPr="0084672F" w:rsidRDefault="00B72CFE" w:rsidP="00956C4B">
            <w:pPr>
              <w:numPr>
                <w:ilvl w:val="1"/>
                <w:numId w:val="5"/>
              </w:numPr>
              <w:tabs>
                <w:tab w:val="clear" w:pos="1440"/>
              </w:tabs>
              <w:ind w:left="318" w:hanging="142"/>
              <w:rPr>
                <w:rFonts w:ascii="Cambria" w:hAnsi="Cambria"/>
                <w:spacing w:val="-4"/>
              </w:rPr>
            </w:pPr>
            <w:r w:rsidRPr="0084672F">
              <w:rPr>
                <w:rFonts w:ascii="Cambria" w:hAnsi="Cambria"/>
                <w:spacing w:val="-4"/>
                <w:sz w:val="22"/>
                <w:szCs w:val="22"/>
              </w:rPr>
              <w:t xml:space="preserve">Οικουμενικές Σύνοδοι – Το παράδειγμα της Α΄ Οικουμενικής (στιγμιότυπα από την </w:t>
            </w:r>
            <w:r w:rsidRPr="0084672F">
              <w:rPr>
                <w:rFonts w:ascii="Cambria" w:hAnsi="Cambria"/>
                <w:i/>
                <w:spacing w:val="-4"/>
                <w:sz w:val="22"/>
                <w:szCs w:val="22"/>
              </w:rPr>
              <w:t>Εκκλησιαστική Ιστορία</w:t>
            </w:r>
            <w:r w:rsidRPr="0084672F">
              <w:rPr>
                <w:rFonts w:ascii="Cambria" w:hAnsi="Cambria"/>
                <w:spacing w:val="-4"/>
                <w:sz w:val="22"/>
                <w:szCs w:val="22"/>
              </w:rPr>
              <w:t xml:space="preserve"> του Ευσεβίου Καισαρείας)</w:t>
            </w:r>
          </w:p>
          <w:p w:rsidR="00B72CFE" w:rsidRPr="0084672F" w:rsidRDefault="00B72CFE" w:rsidP="00956C4B">
            <w:pPr>
              <w:numPr>
                <w:ilvl w:val="1"/>
                <w:numId w:val="5"/>
              </w:numPr>
              <w:tabs>
                <w:tab w:val="clear" w:pos="1440"/>
              </w:tabs>
              <w:ind w:left="318" w:hanging="142"/>
              <w:rPr>
                <w:rFonts w:ascii="Cambria" w:hAnsi="Cambria"/>
                <w:spacing w:val="-4"/>
              </w:rPr>
            </w:pPr>
            <w:r w:rsidRPr="0084672F">
              <w:rPr>
                <w:rFonts w:ascii="Cambria" w:hAnsi="Cambria"/>
                <w:spacing w:val="-4"/>
                <w:sz w:val="22"/>
                <w:szCs w:val="22"/>
              </w:rPr>
              <w:t>Εκκλησία των 7 πρώτων αιώνων: Εκκλησία των Συνόδων (στιγμιότυπα και ιστορίες από τις Οικουμενικές Συνόδους)</w:t>
            </w:r>
          </w:p>
          <w:p w:rsidR="00B72CFE" w:rsidRPr="0084672F" w:rsidRDefault="00B72CFE" w:rsidP="00956C4B">
            <w:pPr>
              <w:numPr>
                <w:ilvl w:val="0"/>
                <w:numId w:val="5"/>
              </w:numPr>
              <w:tabs>
                <w:tab w:val="clear" w:pos="810"/>
                <w:tab w:val="left" w:pos="318"/>
              </w:tabs>
              <w:ind w:left="284" w:hanging="284"/>
              <w:rPr>
                <w:rFonts w:ascii="Cambria" w:hAnsi="Cambria"/>
                <w:spacing w:val="-4"/>
              </w:rPr>
            </w:pPr>
            <w:r w:rsidRPr="0084672F">
              <w:rPr>
                <w:rFonts w:ascii="Cambria" w:hAnsi="Cambria"/>
                <w:spacing w:val="-4"/>
                <w:sz w:val="22"/>
                <w:szCs w:val="22"/>
              </w:rPr>
              <w:t xml:space="preserve">Οι Πατέρες της Εκκλησίας υπερασπίζονται την πίστη και ερμηνεύουν τον λόγο του Θεού. </w:t>
            </w:r>
          </w:p>
          <w:p w:rsidR="00B72CFE" w:rsidRPr="0084672F" w:rsidRDefault="00B72CFE" w:rsidP="00956C4B">
            <w:pPr>
              <w:numPr>
                <w:ilvl w:val="1"/>
                <w:numId w:val="5"/>
              </w:numPr>
              <w:tabs>
                <w:tab w:val="clear" w:pos="1440"/>
              </w:tabs>
              <w:ind w:left="318" w:hanging="142"/>
              <w:rPr>
                <w:rFonts w:ascii="Cambria" w:hAnsi="Cambria"/>
                <w:spacing w:val="-4"/>
              </w:rPr>
            </w:pPr>
            <w:r w:rsidRPr="0084672F">
              <w:rPr>
                <w:rFonts w:ascii="Cambria" w:hAnsi="Cambria"/>
                <w:spacing w:val="-4"/>
                <w:sz w:val="22"/>
                <w:szCs w:val="22"/>
              </w:rPr>
              <w:t>Μέγας Αθανάσιος</w:t>
            </w:r>
          </w:p>
          <w:p w:rsidR="00B72CFE" w:rsidRPr="0084672F" w:rsidRDefault="00B72CFE" w:rsidP="00956C4B">
            <w:pPr>
              <w:numPr>
                <w:ilvl w:val="1"/>
                <w:numId w:val="5"/>
              </w:numPr>
              <w:tabs>
                <w:tab w:val="clear" w:pos="1440"/>
              </w:tabs>
              <w:ind w:left="318" w:hanging="142"/>
              <w:rPr>
                <w:rFonts w:ascii="Cambria" w:hAnsi="Cambria"/>
                <w:spacing w:val="-4"/>
              </w:rPr>
            </w:pPr>
            <w:r w:rsidRPr="0084672F">
              <w:rPr>
                <w:rFonts w:ascii="Cambria" w:hAnsi="Cambria"/>
                <w:spacing w:val="-4"/>
                <w:sz w:val="22"/>
                <w:szCs w:val="22"/>
              </w:rPr>
              <w:t>Μέγας Βασίλειος</w:t>
            </w:r>
          </w:p>
          <w:p w:rsidR="00B72CFE" w:rsidRPr="0084672F" w:rsidRDefault="00B72CFE" w:rsidP="00956C4B">
            <w:pPr>
              <w:numPr>
                <w:ilvl w:val="1"/>
                <w:numId w:val="5"/>
              </w:numPr>
              <w:tabs>
                <w:tab w:val="clear" w:pos="1440"/>
              </w:tabs>
              <w:ind w:left="318" w:hanging="142"/>
              <w:rPr>
                <w:rFonts w:ascii="Cambria" w:hAnsi="Cambria"/>
                <w:spacing w:val="-4"/>
              </w:rPr>
            </w:pPr>
            <w:r w:rsidRPr="0084672F">
              <w:rPr>
                <w:rFonts w:ascii="Cambria" w:hAnsi="Cambria"/>
                <w:spacing w:val="-4"/>
                <w:sz w:val="22"/>
                <w:szCs w:val="22"/>
              </w:rPr>
              <w:t>Κύριλλος Αλεξανδρείας</w:t>
            </w:r>
          </w:p>
          <w:p w:rsidR="00B72CFE" w:rsidRPr="0084672F" w:rsidRDefault="00B72CFE" w:rsidP="00956C4B">
            <w:pPr>
              <w:numPr>
                <w:ilvl w:val="1"/>
                <w:numId w:val="5"/>
              </w:numPr>
              <w:tabs>
                <w:tab w:val="clear" w:pos="1440"/>
              </w:tabs>
              <w:ind w:left="318" w:hanging="142"/>
              <w:rPr>
                <w:rFonts w:ascii="Cambria" w:hAnsi="Cambria"/>
                <w:spacing w:val="-4"/>
              </w:rPr>
            </w:pPr>
            <w:r w:rsidRPr="0084672F">
              <w:rPr>
                <w:rFonts w:ascii="Cambria" w:hAnsi="Cambria"/>
                <w:spacing w:val="-4"/>
                <w:sz w:val="22"/>
                <w:szCs w:val="22"/>
              </w:rPr>
              <w:t>Μάξιμος ο Ομολογητής</w:t>
            </w:r>
          </w:p>
          <w:p w:rsidR="00B72CFE" w:rsidRPr="0084672F" w:rsidRDefault="00B72CFE" w:rsidP="00956C4B">
            <w:pPr>
              <w:numPr>
                <w:ilvl w:val="0"/>
                <w:numId w:val="5"/>
              </w:numPr>
              <w:tabs>
                <w:tab w:val="clear" w:pos="810"/>
                <w:tab w:val="left" w:pos="373"/>
              </w:tabs>
              <w:ind w:left="284" w:hanging="284"/>
              <w:rPr>
                <w:rFonts w:ascii="Cambria" w:hAnsi="Cambria"/>
                <w:spacing w:val="-4"/>
              </w:rPr>
            </w:pPr>
            <w:r w:rsidRPr="0084672F">
              <w:rPr>
                <w:rFonts w:ascii="Cambria" w:hAnsi="Cambria"/>
                <w:spacing w:val="-4"/>
                <w:sz w:val="22"/>
                <w:szCs w:val="22"/>
              </w:rPr>
              <w:t xml:space="preserve">Δόγματα / Όροι: Η ζωή και η πίστη </w:t>
            </w:r>
            <w:r w:rsidRPr="0084672F">
              <w:rPr>
                <w:rFonts w:ascii="Cambria" w:hAnsi="Cambria"/>
                <w:spacing w:val="-4"/>
                <w:sz w:val="22"/>
                <w:szCs w:val="22"/>
              </w:rPr>
              <w:br/>
              <w:t>της Εκκλησίας με λόγια</w:t>
            </w:r>
          </w:p>
          <w:p w:rsidR="00B72CFE" w:rsidRPr="0084672F" w:rsidRDefault="00B72CFE" w:rsidP="00956C4B">
            <w:pPr>
              <w:numPr>
                <w:ilvl w:val="0"/>
                <w:numId w:val="5"/>
              </w:numPr>
              <w:tabs>
                <w:tab w:val="clear" w:pos="810"/>
                <w:tab w:val="left" w:pos="324"/>
              </w:tabs>
              <w:ind w:left="284" w:hanging="284"/>
              <w:rPr>
                <w:rFonts w:ascii="Cambria" w:hAnsi="Cambria"/>
                <w:spacing w:val="-4"/>
              </w:rPr>
            </w:pPr>
            <w:r w:rsidRPr="0084672F">
              <w:rPr>
                <w:rFonts w:ascii="Cambria" w:hAnsi="Cambria"/>
                <w:spacing w:val="-4"/>
                <w:sz w:val="22"/>
                <w:szCs w:val="22"/>
              </w:rPr>
              <w:t xml:space="preserve">Το Σύμβολο της Πίστεως: Συγκρότηση της «μίας, αγίας, καθολικής και αποστολικής Εκκλησίας» γύρω από </w:t>
            </w:r>
            <w:r w:rsidRPr="0084672F">
              <w:rPr>
                <w:rFonts w:ascii="Cambria" w:hAnsi="Cambria"/>
                <w:spacing w:val="-4"/>
                <w:sz w:val="22"/>
                <w:szCs w:val="22"/>
              </w:rPr>
              <w:br/>
              <w:t>την κοινή πίστη</w:t>
            </w:r>
          </w:p>
          <w:p w:rsidR="00B72CFE" w:rsidRPr="0084672F" w:rsidRDefault="00B72CFE" w:rsidP="00956C4B">
            <w:pPr>
              <w:ind w:left="284" w:hanging="284"/>
              <w:rPr>
                <w:rFonts w:ascii="Cambria" w:hAnsi="Cambria"/>
                <w:spacing w:val="-4"/>
              </w:rPr>
            </w:pPr>
            <w:r w:rsidRPr="0084672F">
              <w:rPr>
                <w:rFonts w:ascii="Cambria" w:hAnsi="Cambria"/>
                <w:b/>
                <w:spacing w:val="-4"/>
                <w:sz w:val="22"/>
                <w:szCs w:val="22"/>
              </w:rPr>
              <w:t xml:space="preserve">ΙΙΙ. Δέχονται όλοι οι Χριστιανοί </w:t>
            </w:r>
            <w:r w:rsidRPr="0084672F">
              <w:rPr>
                <w:rFonts w:ascii="Cambria" w:hAnsi="Cambria"/>
                <w:b/>
                <w:spacing w:val="-4"/>
                <w:sz w:val="22"/>
                <w:szCs w:val="22"/>
              </w:rPr>
              <w:br/>
              <w:t>το Σύμβολο της Πίστεως;</w:t>
            </w:r>
          </w:p>
        </w:tc>
        <w:tc>
          <w:tcPr>
            <w:tcW w:w="7229" w:type="dxa"/>
          </w:tcPr>
          <w:p w:rsidR="00B72CFE" w:rsidRPr="0084672F" w:rsidRDefault="00B72CFE" w:rsidP="00956C4B">
            <w:pPr>
              <w:autoSpaceDE w:val="0"/>
              <w:autoSpaceDN w:val="0"/>
              <w:adjustRightInd w:val="0"/>
              <w:ind w:left="284" w:hanging="284"/>
              <w:rPr>
                <w:rFonts w:ascii="Cambria" w:hAnsi="Cambria"/>
                <w:b/>
                <w:bCs/>
                <w:spacing w:val="-4"/>
              </w:rPr>
            </w:pPr>
            <w:r w:rsidRPr="0084672F">
              <w:rPr>
                <w:rFonts w:ascii="Cambria" w:hAnsi="Cambria"/>
                <w:b/>
                <w:bCs/>
                <w:spacing w:val="-4"/>
                <w:sz w:val="22"/>
                <w:szCs w:val="22"/>
              </w:rPr>
              <w:t xml:space="preserve"> Α. </w:t>
            </w:r>
            <w:r w:rsidRPr="0084672F">
              <w:rPr>
                <w:rFonts w:ascii="Cambria" w:hAnsi="Cambria"/>
                <w:b/>
                <w:bCs/>
                <w:spacing w:val="-4"/>
                <w:sz w:val="22"/>
                <w:szCs w:val="22"/>
              </w:rPr>
              <w:tab/>
              <w:t>ΒΙΩΜΑΤΙΚΕΣ ΔΡΑΣΤΗΡΙΟΤΗΤΕΣ</w:t>
            </w:r>
          </w:p>
          <w:p w:rsidR="00B72CFE" w:rsidRPr="0084672F" w:rsidRDefault="00B72CFE" w:rsidP="00956C4B">
            <w:pPr>
              <w:numPr>
                <w:ilvl w:val="0"/>
                <w:numId w:val="2"/>
              </w:numPr>
              <w:tabs>
                <w:tab w:val="clear" w:pos="1350"/>
                <w:tab w:val="left" w:pos="252"/>
              </w:tabs>
              <w:autoSpaceDE w:val="0"/>
              <w:autoSpaceDN w:val="0"/>
              <w:adjustRightInd w:val="0"/>
              <w:ind w:left="284" w:hanging="284"/>
              <w:rPr>
                <w:rFonts w:ascii="Cambria" w:hAnsi="Cambria"/>
                <w:spacing w:val="-4"/>
              </w:rPr>
            </w:pPr>
            <w:r w:rsidRPr="0084672F">
              <w:rPr>
                <w:rFonts w:ascii="Cambria" w:hAnsi="Cambria"/>
                <w:spacing w:val="-4"/>
                <w:sz w:val="22"/>
                <w:szCs w:val="22"/>
              </w:rPr>
              <w:tab/>
              <w:t xml:space="preserve">Παρουσίαση σκηνής: «Πόσο χρειαζόμαστε τα όρια;» </w:t>
            </w:r>
            <w:r w:rsidRPr="0084672F">
              <w:rPr>
                <w:rFonts w:ascii="Cambria" w:hAnsi="Cambria"/>
                <w:spacing w:val="-4"/>
                <w:sz w:val="22"/>
                <w:szCs w:val="22"/>
                <w:lang w:val="en-US"/>
              </w:rPr>
              <w:t>(I)</w:t>
            </w:r>
          </w:p>
          <w:p w:rsidR="00B72CFE" w:rsidRPr="0084672F" w:rsidRDefault="00B72CFE" w:rsidP="00956C4B">
            <w:pPr>
              <w:numPr>
                <w:ilvl w:val="0"/>
                <w:numId w:val="2"/>
              </w:numPr>
              <w:tabs>
                <w:tab w:val="clear" w:pos="1350"/>
                <w:tab w:val="left" w:pos="252"/>
              </w:tabs>
              <w:autoSpaceDE w:val="0"/>
              <w:autoSpaceDN w:val="0"/>
              <w:adjustRightInd w:val="0"/>
              <w:ind w:left="284" w:hanging="284"/>
              <w:rPr>
                <w:rFonts w:ascii="Cambria" w:hAnsi="Cambria"/>
                <w:spacing w:val="-4"/>
              </w:rPr>
            </w:pPr>
            <w:r w:rsidRPr="0084672F">
              <w:rPr>
                <w:rFonts w:ascii="Cambria" w:hAnsi="Cambria"/>
                <w:spacing w:val="-4"/>
                <w:sz w:val="22"/>
                <w:szCs w:val="22"/>
              </w:rPr>
              <w:tab/>
              <w:t>Αντιγνωμίες: Χριστιανοί συζητούν στην αγορά με συμπολίτες τους που θεωρούν ότι ο Χριστός είναι μόνο άνθρωπος (στόχος: Τα δόγματα δεν είναι αφηρημένες ιδέες αλλά εκφράζουν εμπειρίες ζωής) (</w:t>
            </w:r>
            <w:r w:rsidRPr="0084672F">
              <w:rPr>
                <w:rFonts w:ascii="Cambria" w:hAnsi="Cambria"/>
                <w:spacing w:val="-4"/>
                <w:sz w:val="22"/>
                <w:szCs w:val="22"/>
                <w:lang w:val="en-US"/>
              </w:rPr>
              <w:t>II</w:t>
            </w:r>
            <w:r w:rsidRPr="0084672F">
              <w:rPr>
                <w:rFonts w:ascii="Cambria" w:hAnsi="Cambria"/>
                <w:spacing w:val="-4"/>
                <w:sz w:val="22"/>
                <w:szCs w:val="22"/>
              </w:rPr>
              <w:t>.</w:t>
            </w:r>
            <w:r w:rsidRPr="0084672F">
              <w:rPr>
                <w:rFonts w:ascii="Cambria" w:hAnsi="Cambria"/>
                <w:spacing w:val="-4"/>
                <w:sz w:val="22"/>
                <w:szCs w:val="22"/>
                <w:lang w:val="en-US"/>
              </w:rPr>
              <w:t>ii</w:t>
            </w:r>
            <w:r w:rsidRPr="0084672F">
              <w:rPr>
                <w:rFonts w:ascii="Cambria" w:hAnsi="Cambria"/>
                <w:spacing w:val="-4"/>
                <w:sz w:val="22"/>
                <w:szCs w:val="22"/>
              </w:rPr>
              <w:t>)</w:t>
            </w:r>
          </w:p>
          <w:p w:rsidR="00B72CFE" w:rsidRPr="0084672F" w:rsidRDefault="00B72CFE" w:rsidP="00956C4B">
            <w:pPr>
              <w:numPr>
                <w:ilvl w:val="0"/>
                <w:numId w:val="2"/>
              </w:numPr>
              <w:tabs>
                <w:tab w:val="clear" w:pos="1350"/>
                <w:tab w:val="left" w:pos="252"/>
              </w:tabs>
              <w:autoSpaceDE w:val="0"/>
              <w:autoSpaceDN w:val="0"/>
              <w:adjustRightInd w:val="0"/>
              <w:ind w:left="284" w:hanging="284"/>
              <w:rPr>
                <w:rFonts w:ascii="Cambria" w:hAnsi="Cambria"/>
                <w:spacing w:val="-4"/>
              </w:rPr>
            </w:pPr>
            <w:r w:rsidRPr="0084672F">
              <w:rPr>
                <w:rFonts w:ascii="Cambria" w:hAnsi="Cambria"/>
                <w:spacing w:val="-4"/>
                <w:sz w:val="22"/>
                <w:szCs w:val="22"/>
              </w:rPr>
              <w:tab/>
              <w:t xml:space="preserve">Παρουσίαση σκηνής: Πολίτες της Αλεξάνδρειας </w:t>
            </w:r>
            <w:r w:rsidRPr="0084672F">
              <w:rPr>
                <w:rFonts w:ascii="Cambria" w:hAnsi="Cambria"/>
                <w:spacing w:val="-4"/>
                <w:sz w:val="22"/>
                <w:szCs w:val="22"/>
              </w:rPr>
              <w:br/>
              <w:t xml:space="preserve">συζητούν στην αγορά μετά την απόφαση για την εξορία </w:t>
            </w:r>
            <w:r w:rsidRPr="0084672F">
              <w:rPr>
                <w:rFonts w:ascii="Cambria" w:hAnsi="Cambria"/>
                <w:spacing w:val="-4"/>
                <w:sz w:val="22"/>
                <w:szCs w:val="22"/>
              </w:rPr>
              <w:br/>
              <w:t>του Μ. Αθανασίου (</w:t>
            </w:r>
            <w:r w:rsidRPr="0084672F">
              <w:rPr>
                <w:rFonts w:ascii="Cambria" w:hAnsi="Cambria"/>
                <w:spacing w:val="-4"/>
                <w:sz w:val="22"/>
                <w:szCs w:val="22"/>
                <w:lang w:val="en-US"/>
              </w:rPr>
              <w:t>II</w:t>
            </w:r>
            <w:r w:rsidRPr="0084672F">
              <w:rPr>
                <w:rFonts w:ascii="Cambria" w:hAnsi="Cambria"/>
                <w:spacing w:val="-4"/>
                <w:sz w:val="22"/>
                <w:szCs w:val="22"/>
              </w:rPr>
              <w:t>.</w:t>
            </w:r>
            <w:r w:rsidRPr="0084672F">
              <w:rPr>
                <w:rFonts w:ascii="Cambria" w:hAnsi="Cambria"/>
                <w:spacing w:val="-4"/>
                <w:sz w:val="22"/>
                <w:szCs w:val="22"/>
                <w:lang w:val="en-US"/>
              </w:rPr>
              <w:t>iii</w:t>
            </w:r>
            <w:r w:rsidRPr="0084672F">
              <w:rPr>
                <w:rFonts w:ascii="Cambria" w:hAnsi="Cambria"/>
                <w:spacing w:val="-4"/>
                <w:sz w:val="22"/>
                <w:szCs w:val="22"/>
              </w:rPr>
              <w:t>)</w:t>
            </w:r>
          </w:p>
          <w:p w:rsidR="00B72CFE" w:rsidRPr="0084672F" w:rsidRDefault="00B72CFE" w:rsidP="00956C4B">
            <w:pPr>
              <w:numPr>
                <w:ilvl w:val="0"/>
                <w:numId w:val="2"/>
              </w:numPr>
              <w:tabs>
                <w:tab w:val="clear" w:pos="1350"/>
                <w:tab w:val="left" w:pos="252"/>
              </w:tabs>
              <w:autoSpaceDE w:val="0"/>
              <w:autoSpaceDN w:val="0"/>
              <w:adjustRightInd w:val="0"/>
              <w:ind w:left="284" w:hanging="284"/>
              <w:rPr>
                <w:rFonts w:ascii="Cambria" w:hAnsi="Cambria"/>
                <w:spacing w:val="-4"/>
              </w:rPr>
            </w:pPr>
            <w:r w:rsidRPr="0084672F">
              <w:rPr>
                <w:rFonts w:ascii="Cambria" w:hAnsi="Cambria"/>
                <w:spacing w:val="-4"/>
                <w:sz w:val="22"/>
                <w:szCs w:val="22"/>
              </w:rPr>
              <w:t>Θετικό - αρνητικό: «Εφόσον η πίστη είναι ελεύθερη, κανένας δεν χρειάζεται τα δόγματα!» (στόχος: Έλεγχος στερεότυπων γύρω από τα δόγματα) (</w:t>
            </w:r>
            <w:r w:rsidRPr="0084672F">
              <w:rPr>
                <w:rFonts w:ascii="Cambria" w:hAnsi="Cambria"/>
                <w:spacing w:val="-4"/>
                <w:sz w:val="22"/>
                <w:szCs w:val="22"/>
                <w:lang w:val="en-US"/>
              </w:rPr>
              <w:t>II</w:t>
            </w:r>
            <w:r w:rsidRPr="0084672F">
              <w:rPr>
                <w:rFonts w:ascii="Cambria" w:hAnsi="Cambria"/>
                <w:spacing w:val="-4"/>
                <w:sz w:val="22"/>
                <w:szCs w:val="22"/>
              </w:rPr>
              <w:t>.</w:t>
            </w:r>
            <w:r w:rsidRPr="0084672F">
              <w:rPr>
                <w:rFonts w:ascii="Cambria" w:hAnsi="Cambria"/>
                <w:spacing w:val="-4"/>
                <w:sz w:val="22"/>
                <w:szCs w:val="22"/>
                <w:lang w:val="en-US"/>
              </w:rPr>
              <w:t>iv</w:t>
            </w:r>
            <w:r w:rsidRPr="0084672F">
              <w:rPr>
                <w:rFonts w:ascii="Cambria" w:hAnsi="Cambria"/>
                <w:spacing w:val="-4"/>
                <w:sz w:val="22"/>
                <w:szCs w:val="22"/>
              </w:rPr>
              <w:t>)</w:t>
            </w:r>
          </w:p>
          <w:p w:rsidR="00B72CFE" w:rsidRPr="0084672F" w:rsidRDefault="00B72CFE" w:rsidP="00956C4B">
            <w:pPr>
              <w:autoSpaceDE w:val="0"/>
              <w:autoSpaceDN w:val="0"/>
              <w:adjustRightInd w:val="0"/>
              <w:ind w:left="284" w:hanging="284"/>
              <w:rPr>
                <w:rFonts w:ascii="Cambria" w:hAnsi="Cambria"/>
                <w:b/>
                <w:bCs/>
                <w:spacing w:val="-4"/>
              </w:rPr>
            </w:pPr>
            <w:r w:rsidRPr="0084672F">
              <w:rPr>
                <w:rFonts w:ascii="Cambria" w:hAnsi="Cambria"/>
                <w:b/>
                <w:bCs/>
                <w:spacing w:val="-4"/>
                <w:sz w:val="22"/>
                <w:szCs w:val="22"/>
              </w:rPr>
              <w:t xml:space="preserve">Β. </w:t>
            </w:r>
            <w:r w:rsidRPr="0084672F">
              <w:rPr>
                <w:rFonts w:ascii="Cambria" w:hAnsi="Cambria"/>
                <w:b/>
                <w:bCs/>
                <w:spacing w:val="-4"/>
                <w:sz w:val="22"/>
                <w:szCs w:val="22"/>
              </w:rPr>
              <w:tab/>
              <w:t>ΟΜΑΔΙΚΕΣ / ΔΙΕΡΕΥΝΗΤΙΚΕΣ ΔΡΑΣΤΗΡΙΟΤΗΤΕΣ</w:t>
            </w:r>
          </w:p>
          <w:p w:rsidR="00B72CFE" w:rsidRPr="0084672F" w:rsidRDefault="00B72CFE" w:rsidP="00956C4B">
            <w:pPr>
              <w:numPr>
                <w:ilvl w:val="0"/>
                <w:numId w:val="3"/>
              </w:numPr>
              <w:tabs>
                <w:tab w:val="clear" w:pos="1350"/>
                <w:tab w:val="num" w:pos="252"/>
              </w:tabs>
              <w:autoSpaceDE w:val="0"/>
              <w:autoSpaceDN w:val="0"/>
              <w:adjustRightInd w:val="0"/>
              <w:ind w:left="284" w:hanging="284"/>
              <w:rPr>
                <w:rFonts w:ascii="Cambria" w:hAnsi="Cambria"/>
                <w:spacing w:val="-4"/>
              </w:rPr>
            </w:pPr>
            <w:r w:rsidRPr="0084672F">
              <w:rPr>
                <w:rFonts w:ascii="Cambria" w:hAnsi="Cambria"/>
                <w:spacing w:val="-4"/>
                <w:sz w:val="22"/>
                <w:szCs w:val="22"/>
              </w:rPr>
              <w:tab/>
              <w:t xml:space="preserve">TPS με θέμα: «Ποιος αποφασίζει για μας;» </w:t>
            </w:r>
            <w:r w:rsidRPr="0084672F">
              <w:rPr>
                <w:rFonts w:ascii="Cambria" w:hAnsi="Cambria"/>
                <w:spacing w:val="-4"/>
                <w:sz w:val="22"/>
                <w:szCs w:val="22"/>
                <w:lang w:val="en-US"/>
              </w:rPr>
              <w:t>(I)</w:t>
            </w:r>
          </w:p>
          <w:p w:rsidR="00B72CFE" w:rsidRPr="0084672F" w:rsidRDefault="00B72CFE" w:rsidP="00956C4B">
            <w:pPr>
              <w:numPr>
                <w:ilvl w:val="0"/>
                <w:numId w:val="3"/>
              </w:numPr>
              <w:tabs>
                <w:tab w:val="clear" w:pos="1350"/>
                <w:tab w:val="num" w:pos="252"/>
              </w:tabs>
              <w:autoSpaceDE w:val="0"/>
              <w:autoSpaceDN w:val="0"/>
              <w:adjustRightInd w:val="0"/>
              <w:ind w:left="284" w:hanging="284"/>
              <w:rPr>
                <w:rFonts w:ascii="Cambria" w:hAnsi="Cambria"/>
                <w:spacing w:val="-4"/>
              </w:rPr>
            </w:pPr>
            <w:r w:rsidRPr="0084672F">
              <w:rPr>
                <w:rFonts w:ascii="Cambria" w:hAnsi="Cambria"/>
                <w:spacing w:val="-4"/>
                <w:sz w:val="22"/>
                <w:szCs w:val="22"/>
              </w:rPr>
              <w:tab/>
            </w:r>
            <w:r w:rsidRPr="0084672F">
              <w:rPr>
                <w:rFonts w:ascii="Cambria" w:hAnsi="Cambria"/>
                <w:spacing w:val="-4"/>
                <w:sz w:val="22"/>
                <w:szCs w:val="22"/>
                <w:lang w:val="en-US"/>
              </w:rPr>
              <w:t>TWPS</w:t>
            </w:r>
            <w:r w:rsidRPr="0084672F">
              <w:rPr>
                <w:rFonts w:ascii="Cambria" w:hAnsi="Cambria"/>
                <w:spacing w:val="-4"/>
                <w:sz w:val="22"/>
                <w:szCs w:val="22"/>
              </w:rPr>
              <w:t xml:space="preserve"> με θέμα: Ποιοι κανόνες μπορούν να λειτουργούν αρνητικά; </w:t>
            </w:r>
            <w:r w:rsidRPr="0084672F">
              <w:rPr>
                <w:rFonts w:ascii="Cambria" w:hAnsi="Cambria"/>
                <w:spacing w:val="-4"/>
                <w:sz w:val="22"/>
                <w:szCs w:val="22"/>
                <w:lang w:val="en-US"/>
              </w:rPr>
              <w:t>(I)</w:t>
            </w:r>
          </w:p>
          <w:p w:rsidR="00B72CFE" w:rsidRPr="0084672F" w:rsidRDefault="00B72CFE" w:rsidP="00956C4B">
            <w:pPr>
              <w:numPr>
                <w:ilvl w:val="0"/>
                <w:numId w:val="3"/>
              </w:numPr>
              <w:tabs>
                <w:tab w:val="clear" w:pos="1350"/>
                <w:tab w:val="num" w:pos="252"/>
              </w:tabs>
              <w:autoSpaceDE w:val="0"/>
              <w:autoSpaceDN w:val="0"/>
              <w:adjustRightInd w:val="0"/>
              <w:ind w:left="284" w:hanging="284"/>
              <w:rPr>
                <w:rFonts w:ascii="Cambria" w:hAnsi="Cambria"/>
                <w:spacing w:val="-4"/>
              </w:rPr>
            </w:pPr>
            <w:r w:rsidRPr="0084672F">
              <w:rPr>
                <w:rFonts w:ascii="Cambria" w:hAnsi="Cambria"/>
                <w:spacing w:val="-4"/>
                <w:sz w:val="22"/>
                <w:szCs w:val="22"/>
                <w:lang w:val="en-US"/>
              </w:rPr>
              <w:t>Artful</w:t>
            </w:r>
            <w:r w:rsidRPr="0084672F">
              <w:rPr>
                <w:rFonts w:ascii="Cambria" w:hAnsi="Cambria"/>
                <w:spacing w:val="-4"/>
                <w:sz w:val="22"/>
                <w:szCs w:val="22"/>
              </w:rPr>
              <w:t xml:space="preserve"> </w:t>
            </w:r>
            <w:r w:rsidRPr="0084672F">
              <w:rPr>
                <w:rFonts w:ascii="Cambria" w:hAnsi="Cambria"/>
                <w:spacing w:val="-4"/>
                <w:sz w:val="22"/>
                <w:szCs w:val="22"/>
                <w:lang w:val="en-US"/>
              </w:rPr>
              <w:t>Thinking</w:t>
            </w:r>
            <w:r w:rsidRPr="0084672F">
              <w:rPr>
                <w:rFonts w:ascii="Cambria" w:hAnsi="Cambria"/>
                <w:spacing w:val="-4"/>
                <w:sz w:val="22"/>
                <w:szCs w:val="22"/>
              </w:rPr>
              <w:t xml:space="preserve"> («σκεφτείτε, αμφιβάλετε, εξερευνήστε» </w:t>
            </w:r>
            <w:r w:rsidRPr="0084672F">
              <w:rPr>
                <w:rFonts w:ascii="Cambria" w:hAnsi="Cambria"/>
                <w:spacing w:val="-4"/>
                <w:sz w:val="22"/>
                <w:szCs w:val="22"/>
              </w:rPr>
              <w:br/>
              <w:t xml:space="preserve">και «τι σε κάνει να το λες;»): Εικόνες της Πεντηκοστής, της Αποστολικής Συνόδου, της Α΄ και Δ΄ Οικουμενικής Συνόδου </w:t>
            </w:r>
            <w:r w:rsidRPr="0084672F">
              <w:rPr>
                <w:rFonts w:ascii="Cambria" w:hAnsi="Cambria"/>
                <w:spacing w:val="-4"/>
                <w:sz w:val="22"/>
                <w:szCs w:val="22"/>
              </w:rPr>
              <w:br/>
              <w:t>(</w:t>
            </w:r>
            <w:r w:rsidRPr="0084672F">
              <w:rPr>
                <w:rFonts w:ascii="Cambria" w:hAnsi="Cambria"/>
                <w:spacing w:val="-4"/>
                <w:sz w:val="22"/>
                <w:szCs w:val="22"/>
                <w:lang w:val="en-US"/>
              </w:rPr>
              <w:t>I</w:t>
            </w:r>
            <w:r w:rsidRPr="0084672F">
              <w:rPr>
                <w:rFonts w:ascii="Cambria" w:hAnsi="Cambria"/>
                <w:spacing w:val="-4"/>
                <w:sz w:val="22"/>
                <w:szCs w:val="22"/>
              </w:rPr>
              <w:t>Ι.</w:t>
            </w:r>
            <w:r w:rsidRPr="0084672F">
              <w:rPr>
                <w:rFonts w:ascii="Cambria" w:hAnsi="Cambria"/>
                <w:spacing w:val="-4"/>
                <w:sz w:val="22"/>
                <w:szCs w:val="22"/>
                <w:lang w:val="en-US"/>
              </w:rPr>
              <w:t>ii</w:t>
            </w:r>
            <w:r w:rsidRPr="0084672F">
              <w:rPr>
                <w:rFonts w:ascii="Cambria" w:hAnsi="Cambria"/>
                <w:spacing w:val="-4"/>
                <w:sz w:val="22"/>
                <w:szCs w:val="22"/>
              </w:rPr>
              <w:t>)</w:t>
            </w:r>
          </w:p>
          <w:p w:rsidR="00B72CFE" w:rsidRPr="0084672F" w:rsidRDefault="00B72CFE" w:rsidP="00956C4B">
            <w:pPr>
              <w:numPr>
                <w:ilvl w:val="0"/>
                <w:numId w:val="3"/>
              </w:numPr>
              <w:tabs>
                <w:tab w:val="clear" w:pos="1350"/>
                <w:tab w:val="num" w:pos="252"/>
              </w:tabs>
              <w:autoSpaceDE w:val="0"/>
              <w:autoSpaceDN w:val="0"/>
              <w:adjustRightInd w:val="0"/>
              <w:ind w:left="284" w:hanging="284"/>
              <w:rPr>
                <w:rFonts w:ascii="Cambria" w:hAnsi="Cambria"/>
                <w:spacing w:val="-4"/>
              </w:rPr>
            </w:pPr>
            <w:r w:rsidRPr="0084672F">
              <w:rPr>
                <w:rFonts w:ascii="Cambria" w:hAnsi="Cambria"/>
                <w:spacing w:val="-4"/>
                <w:sz w:val="22"/>
                <w:szCs w:val="22"/>
              </w:rPr>
              <w:tab/>
              <w:t>Ανάλυση Διαστάσεων: Πώς λειτουργεί μια Σύνοδος (</w:t>
            </w:r>
            <w:r w:rsidRPr="0084672F">
              <w:rPr>
                <w:rFonts w:ascii="Cambria" w:hAnsi="Cambria"/>
                <w:spacing w:val="-4"/>
                <w:sz w:val="22"/>
                <w:szCs w:val="22"/>
                <w:lang w:val="en-US"/>
              </w:rPr>
              <w:t>II</w:t>
            </w:r>
            <w:r w:rsidRPr="0084672F">
              <w:rPr>
                <w:rFonts w:ascii="Cambria" w:hAnsi="Cambria"/>
                <w:spacing w:val="-4"/>
                <w:sz w:val="22"/>
                <w:szCs w:val="22"/>
              </w:rPr>
              <w:t>.</w:t>
            </w:r>
            <w:r w:rsidRPr="0084672F">
              <w:rPr>
                <w:rFonts w:ascii="Cambria" w:hAnsi="Cambria"/>
                <w:spacing w:val="-4"/>
                <w:sz w:val="22"/>
                <w:szCs w:val="22"/>
                <w:lang w:val="en-US"/>
              </w:rPr>
              <w:t>ii</w:t>
            </w:r>
            <w:r w:rsidRPr="0084672F">
              <w:rPr>
                <w:rFonts w:ascii="Cambria" w:hAnsi="Cambria"/>
                <w:spacing w:val="-4"/>
                <w:sz w:val="22"/>
                <w:szCs w:val="22"/>
              </w:rPr>
              <w:t>)</w:t>
            </w:r>
          </w:p>
          <w:p w:rsidR="00B72CFE" w:rsidRPr="0084672F" w:rsidRDefault="00B72CFE" w:rsidP="00956C4B">
            <w:pPr>
              <w:numPr>
                <w:ilvl w:val="0"/>
                <w:numId w:val="3"/>
              </w:numPr>
              <w:tabs>
                <w:tab w:val="clear" w:pos="1350"/>
                <w:tab w:val="num" w:pos="252"/>
              </w:tabs>
              <w:autoSpaceDE w:val="0"/>
              <w:autoSpaceDN w:val="0"/>
              <w:adjustRightInd w:val="0"/>
              <w:ind w:left="284" w:hanging="284"/>
              <w:rPr>
                <w:rFonts w:ascii="Cambria" w:hAnsi="Cambria"/>
                <w:spacing w:val="-4"/>
              </w:rPr>
            </w:pPr>
            <w:r w:rsidRPr="0084672F">
              <w:rPr>
                <w:rFonts w:ascii="Cambria" w:hAnsi="Cambria"/>
                <w:spacing w:val="-4"/>
                <w:sz w:val="22"/>
                <w:szCs w:val="22"/>
              </w:rPr>
              <w:tab/>
              <w:t>Μελέτη περίπτωσης: Μ. Αθανάσιος, Μάξιμος ο Ομολογητής (</w:t>
            </w:r>
            <w:r w:rsidRPr="0084672F">
              <w:rPr>
                <w:rFonts w:ascii="Cambria" w:hAnsi="Cambria"/>
                <w:spacing w:val="-4"/>
                <w:sz w:val="22"/>
                <w:szCs w:val="22"/>
                <w:lang w:val="en-US"/>
              </w:rPr>
              <w:t>II</w:t>
            </w:r>
            <w:r w:rsidRPr="0084672F">
              <w:rPr>
                <w:rFonts w:ascii="Cambria" w:hAnsi="Cambria"/>
                <w:spacing w:val="-4"/>
                <w:sz w:val="22"/>
                <w:szCs w:val="22"/>
              </w:rPr>
              <w:t>.</w:t>
            </w:r>
            <w:r w:rsidRPr="0084672F">
              <w:rPr>
                <w:rFonts w:ascii="Cambria" w:hAnsi="Cambria"/>
                <w:spacing w:val="-4"/>
                <w:sz w:val="22"/>
                <w:szCs w:val="22"/>
                <w:lang w:val="en-US"/>
              </w:rPr>
              <w:t>iii</w:t>
            </w:r>
            <w:r w:rsidRPr="0084672F">
              <w:rPr>
                <w:rFonts w:ascii="Cambria" w:hAnsi="Cambria"/>
                <w:spacing w:val="-4"/>
                <w:sz w:val="22"/>
                <w:szCs w:val="22"/>
              </w:rPr>
              <w:t xml:space="preserve">) </w:t>
            </w:r>
          </w:p>
          <w:p w:rsidR="00B72CFE" w:rsidRPr="0084672F" w:rsidRDefault="00B72CFE" w:rsidP="00956C4B">
            <w:pPr>
              <w:tabs>
                <w:tab w:val="left" w:pos="319"/>
              </w:tabs>
              <w:autoSpaceDE w:val="0"/>
              <w:autoSpaceDN w:val="0"/>
              <w:adjustRightInd w:val="0"/>
              <w:ind w:left="284" w:hanging="284"/>
              <w:rPr>
                <w:rFonts w:ascii="Cambria" w:hAnsi="Cambria"/>
                <w:b/>
                <w:bCs/>
                <w:spacing w:val="-4"/>
              </w:rPr>
            </w:pPr>
            <w:r w:rsidRPr="0084672F">
              <w:rPr>
                <w:rFonts w:ascii="Cambria" w:hAnsi="Cambria"/>
                <w:b/>
                <w:bCs/>
                <w:spacing w:val="-4"/>
                <w:sz w:val="22"/>
                <w:szCs w:val="22"/>
              </w:rPr>
              <w:t xml:space="preserve">Γ. </w:t>
            </w:r>
            <w:r w:rsidRPr="0084672F">
              <w:rPr>
                <w:rFonts w:ascii="Cambria" w:hAnsi="Cambria"/>
                <w:b/>
                <w:bCs/>
                <w:spacing w:val="-4"/>
                <w:sz w:val="22"/>
                <w:szCs w:val="22"/>
              </w:rPr>
              <w:tab/>
              <w:t>ΔΡΑΣΤΗΡΙΟΤΗΤΕΣ ΔΗΜΙΟΥΡΓΙΚΗΣ ΕΚΦΡΑΣΗΣ</w:t>
            </w:r>
          </w:p>
          <w:p w:rsidR="00B72CFE" w:rsidRPr="0084672F" w:rsidRDefault="00B72CFE" w:rsidP="00956C4B">
            <w:pPr>
              <w:numPr>
                <w:ilvl w:val="0"/>
                <w:numId w:val="4"/>
              </w:numPr>
              <w:tabs>
                <w:tab w:val="clear" w:pos="1395"/>
                <w:tab w:val="num" w:pos="252"/>
              </w:tabs>
              <w:autoSpaceDE w:val="0"/>
              <w:autoSpaceDN w:val="0"/>
              <w:adjustRightInd w:val="0"/>
              <w:ind w:left="284" w:hanging="284"/>
              <w:rPr>
                <w:rFonts w:ascii="Cambria" w:hAnsi="Cambria"/>
                <w:spacing w:val="-4"/>
              </w:rPr>
            </w:pPr>
            <w:r w:rsidRPr="0084672F">
              <w:rPr>
                <w:rFonts w:ascii="Cambria" w:hAnsi="Cambria"/>
                <w:spacing w:val="-4"/>
                <w:sz w:val="22"/>
                <w:szCs w:val="22"/>
              </w:rPr>
              <w:tab/>
              <w:t xml:space="preserve">Σύνταξη κειμένου: Κανόνες για την τάξη μας όχι με ΜΗ </w:t>
            </w:r>
            <w:r w:rsidRPr="0084672F">
              <w:rPr>
                <w:rFonts w:ascii="Cambria" w:hAnsi="Cambria"/>
                <w:spacing w:val="-4"/>
                <w:sz w:val="22"/>
                <w:szCs w:val="22"/>
              </w:rPr>
              <w:br/>
              <w:t>αλλά με ΝΑ (Ι)</w:t>
            </w:r>
          </w:p>
          <w:p w:rsidR="00B72CFE" w:rsidRPr="0084672F" w:rsidRDefault="00B72CFE" w:rsidP="00956C4B">
            <w:pPr>
              <w:numPr>
                <w:ilvl w:val="0"/>
                <w:numId w:val="4"/>
              </w:numPr>
              <w:tabs>
                <w:tab w:val="clear" w:pos="1395"/>
                <w:tab w:val="num" w:pos="252"/>
              </w:tabs>
              <w:autoSpaceDE w:val="0"/>
              <w:autoSpaceDN w:val="0"/>
              <w:adjustRightInd w:val="0"/>
              <w:ind w:left="284" w:hanging="284"/>
              <w:rPr>
                <w:rFonts w:ascii="Cambria" w:hAnsi="Cambria"/>
                <w:spacing w:val="-4"/>
              </w:rPr>
            </w:pPr>
            <w:r w:rsidRPr="0084672F">
              <w:rPr>
                <w:rFonts w:ascii="Cambria" w:hAnsi="Cambria"/>
                <w:spacing w:val="-4"/>
                <w:sz w:val="22"/>
                <w:szCs w:val="22"/>
              </w:rPr>
              <w:t>Μεταγραφή κειμένου: Το «Πιστεύω» με λόγια απλά (</w:t>
            </w:r>
            <w:r w:rsidRPr="0084672F">
              <w:rPr>
                <w:rFonts w:ascii="Cambria" w:hAnsi="Cambria"/>
                <w:spacing w:val="-4"/>
                <w:sz w:val="22"/>
                <w:szCs w:val="22"/>
                <w:lang w:val="en-US"/>
              </w:rPr>
              <w:t>II</w:t>
            </w:r>
            <w:r w:rsidRPr="0084672F">
              <w:rPr>
                <w:rFonts w:ascii="Cambria" w:hAnsi="Cambria"/>
                <w:spacing w:val="-4"/>
                <w:sz w:val="22"/>
                <w:szCs w:val="22"/>
              </w:rPr>
              <w:t>.</w:t>
            </w:r>
            <w:r w:rsidRPr="0084672F">
              <w:rPr>
                <w:rFonts w:ascii="Cambria" w:hAnsi="Cambria"/>
                <w:spacing w:val="-4"/>
                <w:sz w:val="22"/>
                <w:szCs w:val="22"/>
                <w:lang w:val="en-US"/>
              </w:rPr>
              <w:t>v</w:t>
            </w:r>
            <w:r w:rsidRPr="0084672F">
              <w:rPr>
                <w:rFonts w:ascii="Cambria" w:hAnsi="Cambria"/>
                <w:spacing w:val="-4"/>
                <w:sz w:val="22"/>
                <w:szCs w:val="22"/>
              </w:rPr>
              <w:t>)</w:t>
            </w:r>
          </w:p>
          <w:p w:rsidR="00B72CFE" w:rsidRPr="0084672F" w:rsidRDefault="00B72CFE" w:rsidP="00956C4B">
            <w:pPr>
              <w:numPr>
                <w:ilvl w:val="0"/>
                <w:numId w:val="4"/>
              </w:numPr>
              <w:tabs>
                <w:tab w:val="clear" w:pos="1395"/>
                <w:tab w:val="num" w:pos="252"/>
              </w:tabs>
              <w:ind w:left="284" w:hanging="284"/>
              <w:rPr>
                <w:rFonts w:ascii="Cambria" w:hAnsi="Cambria"/>
                <w:spacing w:val="-4"/>
              </w:rPr>
            </w:pPr>
            <w:r w:rsidRPr="0084672F">
              <w:rPr>
                <w:rFonts w:ascii="Cambria" w:hAnsi="Cambria"/>
                <w:spacing w:val="-4"/>
                <w:sz w:val="22"/>
                <w:szCs w:val="22"/>
              </w:rPr>
              <w:t>Εννοιολογικός χάρτης: Αιρέσεις – Σύνοδοι – Δόγματα (</w:t>
            </w:r>
            <w:r w:rsidRPr="0084672F">
              <w:rPr>
                <w:rFonts w:ascii="Cambria" w:hAnsi="Cambria"/>
                <w:spacing w:val="-4"/>
                <w:sz w:val="22"/>
                <w:szCs w:val="22"/>
                <w:lang w:val="en-US"/>
              </w:rPr>
              <w:t>II</w:t>
            </w:r>
            <w:r w:rsidRPr="0084672F">
              <w:rPr>
                <w:rFonts w:ascii="Cambria" w:hAnsi="Cambria"/>
                <w:spacing w:val="-4"/>
                <w:sz w:val="22"/>
                <w:szCs w:val="22"/>
              </w:rPr>
              <w:t>.</w:t>
            </w:r>
            <w:r w:rsidRPr="0084672F">
              <w:rPr>
                <w:rFonts w:ascii="Cambria" w:hAnsi="Cambria"/>
                <w:spacing w:val="-4"/>
                <w:sz w:val="22"/>
                <w:szCs w:val="22"/>
                <w:lang w:val="en-US"/>
              </w:rPr>
              <w:t>i</w:t>
            </w:r>
            <w:r w:rsidRPr="0084672F">
              <w:rPr>
                <w:rFonts w:ascii="Cambria" w:hAnsi="Cambria"/>
                <w:spacing w:val="-4"/>
                <w:sz w:val="22"/>
                <w:szCs w:val="22"/>
              </w:rPr>
              <w:t xml:space="preserve">, </w:t>
            </w:r>
            <w:r w:rsidRPr="0084672F">
              <w:rPr>
                <w:rFonts w:ascii="Cambria" w:hAnsi="Cambria"/>
                <w:spacing w:val="-4"/>
                <w:sz w:val="22"/>
                <w:szCs w:val="22"/>
                <w:lang w:val="en-US"/>
              </w:rPr>
              <w:t>ii</w:t>
            </w:r>
            <w:r w:rsidRPr="0084672F">
              <w:rPr>
                <w:rFonts w:ascii="Cambria" w:hAnsi="Cambria"/>
                <w:spacing w:val="-4"/>
                <w:sz w:val="22"/>
                <w:szCs w:val="22"/>
              </w:rPr>
              <w:t xml:space="preserve"> και </w:t>
            </w:r>
            <w:r w:rsidRPr="0084672F">
              <w:rPr>
                <w:rFonts w:ascii="Cambria" w:hAnsi="Cambria"/>
                <w:spacing w:val="-4"/>
                <w:sz w:val="22"/>
                <w:szCs w:val="22"/>
                <w:lang w:val="en-US"/>
              </w:rPr>
              <w:t>iv</w:t>
            </w:r>
            <w:r w:rsidRPr="0084672F">
              <w:rPr>
                <w:rFonts w:ascii="Cambria" w:hAnsi="Cambria"/>
                <w:spacing w:val="-4"/>
                <w:sz w:val="22"/>
                <w:szCs w:val="22"/>
              </w:rPr>
              <w:t>)</w:t>
            </w:r>
          </w:p>
          <w:p w:rsidR="00B72CFE" w:rsidRPr="0084672F" w:rsidRDefault="00B72CFE" w:rsidP="00956C4B">
            <w:pPr>
              <w:tabs>
                <w:tab w:val="left" w:pos="319"/>
              </w:tabs>
              <w:autoSpaceDE w:val="0"/>
              <w:autoSpaceDN w:val="0"/>
              <w:adjustRightInd w:val="0"/>
              <w:ind w:left="284" w:hanging="284"/>
              <w:rPr>
                <w:rFonts w:ascii="Cambria" w:hAnsi="Cambria"/>
                <w:b/>
                <w:bCs/>
                <w:spacing w:val="-4"/>
              </w:rPr>
            </w:pPr>
            <w:r w:rsidRPr="0084672F">
              <w:rPr>
                <w:rFonts w:ascii="Cambria" w:hAnsi="Cambria"/>
                <w:b/>
                <w:bCs/>
                <w:spacing w:val="-4"/>
                <w:sz w:val="22"/>
                <w:szCs w:val="22"/>
              </w:rPr>
              <w:t xml:space="preserve">Δ. </w:t>
            </w:r>
            <w:r w:rsidRPr="0084672F">
              <w:rPr>
                <w:rFonts w:ascii="Cambria" w:hAnsi="Cambria"/>
                <w:b/>
                <w:bCs/>
                <w:spacing w:val="-4"/>
                <w:sz w:val="22"/>
                <w:szCs w:val="22"/>
              </w:rPr>
              <w:tab/>
              <w:t>ΔΙΑΘΕΜΑΤΙΚΕΣ ΔΡΑΣΤΗΡΙΟΤΗΤΕΣ</w:t>
            </w:r>
          </w:p>
          <w:p w:rsidR="00B72CFE" w:rsidRPr="0084672F" w:rsidRDefault="00B72CFE" w:rsidP="00956C4B">
            <w:pPr>
              <w:ind w:left="315" w:hanging="315"/>
              <w:rPr>
                <w:rFonts w:ascii="Cambria" w:hAnsi="Cambria"/>
                <w:spacing w:val="-4"/>
              </w:rPr>
            </w:pPr>
            <w:r w:rsidRPr="0084672F">
              <w:rPr>
                <w:rFonts w:ascii="Cambria" w:hAnsi="Cambria"/>
                <w:b/>
                <w:bCs/>
                <w:spacing w:val="-4"/>
                <w:sz w:val="22"/>
                <w:szCs w:val="22"/>
              </w:rPr>
              <w:t>1.</w:t>
            </w:r>
            <w:r w:rsidRPr="0084672F">
              <w:rPr>
                <w:rFonts w:ascii="Cambria" w:hAnsi="Cambria"/>
                <w:spacing w:val="-4"/>
                <w:sz w:val="22"/>
                <w:szCs w:val="22"/>
              </w:rPr>
              <w:t xml:space="preserve">   Σε συνεργασία με τον/την εκπαιδευτικό τους βρίσκουν και παρουσιάζουν στην τάξη στοιχεία για το Κοινοβούλιο, τους Νόμους, το Σύνταγμα. Σε ολομέλεια συζητείται η αντιστοιχία τους με τη Σύνοδο, τα Δόγματα/Κανόνες και το Σύμβολο της Πίστεως </w:t>
            </w:r>
          </w:p>
          <w:p w:rsidR="00B72CFE" w:rsidRPr="0084672F" w:rsidRDefault="00B72CFE" w:rsidP="00956C4B">
            <w:pPr>
              <w:tabs>
                <w:tab w:val="left" w:pos="319"/>
              </w:tabs>
              <w:autoSpaceDE w:val="0"/>
              <w:autoSpaceDN w:val="0"/>
              <w:adjustRightInd w:val="0"/>
              <w:ind w:left="284" w:hanging="284"/>
              <w:rPr>
                <w:rFonts w:ascii="Cambria" w:hAnsi="Cambria"/>
                <w:b/>
                <w:bCs/>
                <w:spacing w:val="-4"/>
              </w:rPr>
            </w:pPr>
            <w:r w:rsidRPr="0084672F">
              <w:rPr>
                <w:rFonts w:ascii="Cambria" w:hAnsi="Cambria"/>
                <w:b/>
                <w:bCs/>
                <w:spacing w:val="-4"/>
                <w:sz w:val="22"/>
                <w:szCs w:val="22"/>
              </w:rPr>
              <w:t xml:space="preserve">Ε. </w:t>
            </w:r>
            <w:r w:rsidRPr="0084672F">
              <w:rPr>
                <w:rFonts w:ascii="Cambria" w:hAnsi="Cambria"/>
                <w:b/>
                <w:bCs/>
                <w:spacing w:val="-4"/>
                <w:sz w:val="22"/>
                <w:szCs w:val="22"/>
              </w:rPr>
              <w:tab/>
              <w:t>ΕΠΙΣΚΕΨΕΙΣ / ΕΚΔΗΛΩΣΕΙΣ / ΔΡΑΣΕΙΣ</w:t>
            </w:r>
          </w:p>
          <w:p w:rsidR="00B72CFE" w:rsidRPr="0084672F" w:rsidRDefault="00B72CFE" w:rsidP="00956C4B">
            <w:pPr>
              <w:tabs>
                <w:tab w:val="left" w:pos="319"/>
              </w:tabs>
              <w:autoSpaceDE w:val="0"/>
              <w:autoSpaceDN w:val="0"/>
              <w:adjustRightInd w:val="0"/>
              <w:ind w:left="284" w:hanging="284"/>
              <w:rPr>
                <w:rFonts w:ascii="Cambria" w:hAnsi="Cambria"/>
                <w:spacing w:val="-4"/>
              </w:rPr>
            </w:pPr>
            <w:r w:rsidRPr="0084672F">
              <w:rPr>
                <w:rFonts w:ascii="Cambria" w:hAnsi="Cambria"/>
                <w:b/>
                <w:bCs/>
                <w:spacing w:val="-4"/>
                <w:sz w:val="22"/>
                <w:szCs w:val="22"/>
              </w:rPr>
              <w:t xml:space="preserve">1.   </w:t>
            </w:r>
            <w:r w:rsidRPr="0084672F">
              <w:rPr>
                <w:rFonts w:ascii="Cambria" w:hAnsi="Cambria"/>
                <w:spacing w:val="-4"/>
                <w:sz w:val="22"/>
                <w:szCs w:val="22"/>
              </w:rPr>
              <w:t xml:space="preserve">Πραγματοποίηση μιας συνέλευσης τάξης για τη λήψη μιας απόφασης. Καταγραφή Πρακτικών. Συζήτηση στην τάξη γύρω από τη σημασία των ρόλων, της διαδικασίας, των αποφάσεων </w:t>
            </w:r>
          </w:p>
        </w:tc>
      </w:tr>
    </w:tbl>
    <w:p w:rsidR="00B72CFE" w:rsidRDefault="00B72CFE">
      <w:pPr>
        <w:spacing w:after="200" w:line="276" w:lineRule="auto"/>
        <w:rPr>
          <w:rFonts w:ascii="Calibri" w:hAnsi="Calibri"/>
          <w:color w:val="CC0000"/>
        </w:rPr>
      </w:pPr>
      <w:r>
        <w:rPr>
          <w:rFonts w:ascii="Calibri" w:hAnsi="Calibri"/>
          <w:color w:val="CC0000"/>
        </w:rPr>
        <w:br w:type="page"/>
      </w:r>
    </w:p>
    <w:p w:rsidR="00B72CFE" w:rsidRPr="009A7025" w:rsidRDefault="00B72CFE" w:rsidP="00B72CFE">
      <w:pPr>
        <w:shd w:val="clear" w:color="auto" w:fill="F2F2F2" w:themeFill="background1" w:themeFillShade="F2"/>
        <w:spacing w:after="200" w:line="276" w:lineRule="auto"/>
        <w:jc w:val="center"/>
        <w:rPr>
          <w:rFonts w:asciiTheme="minorHAnsi" w:hAnsiTheme="minorHAnsi" w:cstheme="minorHAnsi"/>
          <w:b/>
          <w:smallCaps/>
          <w:color w:val="002060"/>
          <w:spacing w:val="20"/>
          <w:sz w:val="28"/>
          <w:szCs w:val="28"/>
        </w:rPr>
      </w:pPr>
      <w:r>
        <w:rPr>
          <w:rFonts w:asciiTheme="minorHAnsi" w:hAnsiTheme="minorHAnsi" w:cstheme="minorHAnsi"/>
          <w:b/>
          <w:smallCaps/>
          <w:color w:val="002060"/>
          <w:spacing w:val="20"/>
          <w:sz w:val="28"/>
          <w:szCs w:val="28"/>
        </w:rPr>
        <w:lastRenderedPageBreak/>
        <w:t xml:space="preserve">Φυλλο </w:t>
      </w:r>
      <w:r w:rsidR="00B467AE">
        <w:rPr>
          <w:rFonts w:asciiTheme="minorHAnsi" w:hAnsiTheme="minorHAnsi" w:cstheme="minorHAnsi"/>
          <w:b/>
          <w:smallCaps/>
          <w:color w:val="002060"/>
          <w:spacing w:val="20"/>
          <w:sz w:val="28"/>
          <w:szCs w:val="28"/>
        </w:rPr>
        <w:t>Υλικου</w:t>
      </w:r>
      <w:r>
        <w:rPr>
          <w:rFonts w:asciiTheme="minorHAnsi" w:hAnsiTheme="minorHAnsi" w:cstheme="minorHAnsi"/>
          <w:b/>
          <w:smallCaps/>
          <w:color w:val="002060"/>
          <w:spacing w:val="20"/>
          <w:sz w:val="28"/>
          <w:szCs w:val="28"/>
        </w:rPr>
        <w:t xml:space="preserve"> 2</w:t>
      </w:r>
    </w:p>
    <w:p w:rsidR="00B72CFE" w:rsidRPr="00F50A62" w:rsidRDefault="00B72CFE" w:rsidP="00B72CFE">
      <w:pPr>
        <w:autoSpaceDE w:val="0"/>
        <w:autoSpaceDN w:val="0"/>
        <w:adjustRightInd w:val="0"/>
        <w:spacing w:after="240"/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5A43D1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Γ΄ Δημοτικού, ΘΕ </w:t>
      </w:r>
      <w:r>
        <w:rPr>
          <w:rFonts w:asciiTheme="minorHAnsi" w:hAnsiTheme="minorHAnsi" w:cstheme="minorHAnsi"/>
          <w:b/>
          <w:color w:val="002060"/>
          <w:sz w:val="28"/>
          <w:szCs w:val="28"/>
        </w:rPr>
        <w:t>4</w:t>
      </w:r>
      <w:r w:rsidRPr="005A43D1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:  </w:t>
      </w:r>
      <w:r w:rsidRPr="00F50A62">
        <w:rPr>
          <w:rFonts w:asciiTheme="minorHAnsi" w:hAnsiTheme="minorHAnsi" w:cstheme="minorHAnsi"/>
          <w:b/>
          <w:color w:val="002060"/>
          <w:sz w:val="28"/>
          <w:szCs w:val="28"/>
        </w:rPr>
        <w:t>Χριστούγεννα: Ο Θεός γίνεται άνθρωπος  (4 δίωρα)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4111"/>
        <w:gridCol w:w="7512"/>
      </w:tblGrid>
      <w:tr w:rsidR="00B72CFE" w:rsidRPr="005A43D1" w:rsidTr="00956C4B">
        <w:trPr>
          <w:trHeight w:val="517"/>
        </w:trPr>
        <w:tc>
          <w:tcPr>
            <w:tcW w:w="2552" w:type="dxa"/>
            <w:vAlign w:val="center"/>
          </w:tcPr>
          <w:p w:rsidR="00B72CFE" w:rsidRPr="005A43D1" w:rsidRDefault="00B72CFE" w:rsidP="00956C4B">
            <w:pPr>
              <w:pStyle w:val="ListParagraph1"/>
              <w:ind w:left="0"/>
              <w:jc w:val="center"/>
              <w:rPr>
                <w:rFonts w:ascii="Century Gothic" w:hAnsi="Century Gothic"/>
                <w:b/>
                <w:bCs/>
                <w:smallCaps/>
                <w:shadow/>
                <w:color w:val="800000"/>
                <w:spacing w:val="20"/>
                <w:w w:val="90"/>
              </w:rPr>
            </w:pPr>
            <w:r w:rsidRPr="005A43D1">
              <w:rPr>
                <w:rFonts w:asciiTheme="minorHAnsi" w:hAnsiTheme="minorHAnsi" w:cstheme="minorHAnsi"/>
                <w:b/>
                <w:smallCaps/>
                <w:color w:val="800000"/>
                <w:spacing w:val="20"/>
                <w:w w:val="90"/>
              </w:rPr>
              <w:t xml:space="preserve">Προσδοκώμενα </w:t>
            </w:r>
            <w:r w:rsidRPr="005A43D1">
              <w:rPr>
                <w:rFonts w:asciiTheme="minorHAnsi" w:hAnsiTheme="minorHAnsi" w:cstheme="minorHAnsi"/>
                <w:b/>
                <w:smallCaps/>
                <w:color w:val="800000"/>
                <w:spacing w:val="20"/>
                <w:w w:val="90"/>
                <w:lang w:val="en-US"/>
              </w:rPr>
              <w:t>M</w:t>
            </w:r>
            <w:r w:rsidRPr="005A43D1">
              <w:rPr>
                <w:rFonts w:asciiTheme="minorHAnsi" w:hAnsiTheme="minorHAnsi" w:cstheme="minorHAnsi"/>
                <w:b/>
                <w:smallCaps/>
                <w:color w:val="800000"/>
                <w:spacing w:val="20"/>
                <w:w w:val="90"/>
              </w:rPr>
              <w:t>.</w:t>
            </w:r>
            <w:r w:rsidRPr="005A43D1">
              <w:rPr>
                <w:rFonts w:asciiTheme="minorHAnsi" w:hAnsiTheme="minorHAnsi" w:cstheme="minorHAnsi"/>
                <w:b/>
                <w:smallCaps/>
                <w:color w:val="800000"/>
                <w:spacing w:val="20"/>
                <w:w w:val="90"/>
                <w:lang w:val="en-US"/>
              </w:rPr>
              <w:t>A</w:t>
            </w:r>
            <w:r w:rsidRPr="005A43D1">
              <w:rPr>
                <w:rFonts w:asciiTheme="minorHAnsi" w:hAnsiTheme="minorHAnsi" w:cstheme="minorHAnsi"/>
                <w:b/>
                <w:smallCaps/>
                <w:color w:val="800000"/>
                <w:spacing w:val="20"/>
                <w:w w:val="90"/>
              </w:rPr>
              <w:t>.</w:t>
            </w:r>
          </w:p>
        </w:tc>
        <w:tc>
          <w:tcPr>
            <w:tcW w:w="4111" w:type="dxa"/>
            <w:vAlign w:val="center"/>
          </w:tcPr>
          <w:p w:rsidR="00B72CFE" w:rsidRPr="005A43D1" w:rsidRDefault="00B72CFE" w:rsidP="00956C4B">
            <w:pPr>
              <w:pStyle w:val="ListParagraph1"/>
              <w:ind w:left="0"/>
              <w:jc w:val="center"/>
              <w:rPr>
                <w:rFonts w:ascii="Century Gothic" w:hAnsi="Century Gothic"/>
                <w:b/>
                <w:smallCaps/>
                <w:shadow/>
                <w:color w:val="800000"/>
                <w:spacing w:val="20"/>
                <w:w w:val="90"/>
              </w:rPr>
            </w:pPr>
            <w:r w:rsidRPr="005A43D1">
              <w:rPr>
                <w:rFonts w:asciiTheme="minorHAnsi" w:hAnsiTheme="minorHAnsi" w:cstheme="minorHAnsi"/>
                <w:b/>
                <w:smallCaps/>
                <w:color w:val="800000"/>
                <w:spacing w:val="20"/>
                <w:w w:val="90"/>
              </w:rPr>
              <w:t>Βασικά Θέματα</w:t>
            </w:r>
          </w:p>
        </w:tc>
        <w:tc>
          <w:tcPr>
            <w:tcW w:w="7512" w:type="dxa"/>
            <w:vAlign w:val="center"/>
          </w:tcPr>
          <w:p w:rsidR="00B72CFE" w:rsidRPr="005A43D1" w:rsidRDefault="00B72CFE" w:rsidP="00956C4B">
            <w:pPr>
              <w:pStyle w:val="ListParagraph1"/>
              <w:ind w:left="0"/>
              <w:jc w:val="center"/>
              <w:rPr>
                <w:rFonts w:ascii="Century Gothic" w:hAnsi="Century Gothic"/>
                <w:b/>
                <w:smallCaps/>
                <w:shadow/>
                <w:color w:val="800000"/>
                <w:spacing w:val="20"/>
                <w:w w:val="90"/>
              </w:rPr>
            </w:pPr>
            <w:r w:rsidRPr="005A43D1">
              <w:rPr>
                <w:rFonts w:asciiTheme="minorHAnsi" w:hAnsiTheme="minorHAnsi" w:cstheme="minorHAnsi"/>
                <w:b/>
                <w:smallCaps/>
                <w:color w:val="800000"/>
                <w:spacing w:val="20"/>
                <w:w w:val="90"/>
              </w:rPr>
              <w:t>Ενδεικτικές Δραστηριότητες</w:t>
            </w:r>
          </w:p>
        </w:tc>
      </w:tr>
      <w:tr w:rsidR="00B72CFE" w:rsidRPr="00F50A62" w:rsidTr="00956C4B">
        <w:tc>
          <w:tcPr>
            <w:tcW w:w="2552" w:type="dxa"/>
          </w:tcPr>
          <w:p w:rsidR="00B72CFE" w:rsidRPr="00F50A62" w:rsidRDefault="00B72CFE" w:rsidP="00956C4B">
            <w:pPr>
              <w:autoSpaceDE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A62">
              <w:rPr>
                <w:rFonts w:asciiTheme="minorHAnsi" w:hAnsiTheme="minorHAnsi" w:cstheme="minorHAnsi"/>
                <w:sz w:val="20"/>
                <w:szCs w:val="20"/>
              </w:rPr>
              <w:t>Οι μαθητές:</w:t>
            </w:r>
          </w:p>
          <w:p w:rsidR="00B72CFE" w:rsidRPr="00F50A62" w:rsidRDefault="00B72CFE" w:rsidP="00956C4B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0A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α)</w:t>
            </w:r>
            <w:r w:rsidRPr="00F50A6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περιγράφουν βιώματα από γιορτές γενεθλίων (δικών τους και άλλων) </w:t>
            </w:r>
          </w:p>
          <w:p w:rsidR="00B72CFE" w:rsidRPr="00F50A62" w:rsidRDefault="00B72CFE" w:rsidP="00956C4B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0A62">
              <w:rPr>
                <w:rFonts w:asciiTheme="minorHAnsi" w:hAnsiTheme="minorHAnsi" w:cstheme="minorHAnsi"/>
                <w:b/>
                <w:sz w:val="20"/>
                <w:szCs w:val="20"/>
              </w:rPr>
              <w:t>β)</w:t>
            </w:r>
            <w:r w:rsidRPr="00F50A6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μοιράζονται συναισθήματα χαράς από τη συμμετοχή τους στην ατμόσφαιρα </w:t>
            </w:r>
            <w:r w:rsidRPr="00F50A6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 xml:space="preserve">των γενεθλίων και </w:t>
            </w:r>
            <w:r w:rsidRPr="00F50A6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της γιορτής των Χριστουγέννων</w:t>
            </w:r>
          </w:p>
          <w:p w:rsidR="00B72CFE" w:rsidRPr="00F50A62" w:rsidRDefault="00B72CFE" w:rsidP="00956C4B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0A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γ)</w:t>
            </w:r>
            <w:r w:rsidRPr="00F50A6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αναγνωρίζουν στις βιβλικές αφηγήσεις της Γέννησης του Χριστού την αξία του δώρου και της προσφοράς </w:t>
            </w:r>
          </w:p>
          <w:p w:rsidR="00B72CFE" w:rsidRPr="00F50A62" w:rsidRDefault="00B72CFE" w:rsidP="00956C4B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0A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δ)</w:t>
            </w:r>
            <w:r w:rsidRPr="00F50A6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συγκρίνουν τους τρόπους και τα έθιμα εορτασμού των Χριστουγέννων </w:t>
            </w:r>
            <w:r w:rsidRPr="00F50A6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σε όλο τον κόσμο και περιγράφουν εικόνες της Γέννησης</w:t>
            </w:r>
          </w:p>
          <w:p w:rsidR="00B72CFE" w:rsidRPr="00F50A62" w:rsidRDefault="00B72CFE" w:rsidP="00956C4B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A62">
              <w:rPr>
                <w:rFonts w:asciiTheme="minorHAnsi" w:hAnsiTheme="minorHAnsi" w:cstheme="minorHAnsi"/>
                <w:b/>
                <w:sz w:val="20"/>
                <w:szCs w:val="20"/>
              </w:rPr>
              <w:t>ε)</w:t>
            </w:r>
            <w:r w:rsidRPr="00F50A62">
              <w:rPr>
                <w:rFonts w:asciiTheme="minorHAnsi" w:hAnsiTheme="minorHAnsi" w:cstheme="minorHAnsi"/>
                <w:sz w:val="20"/>
                <w:szCs w:val="20"/>
              </w:rPr>
              <w:t xml:space="preserve"> εξηγούν γιατί η </w:t>
            </w:r>
            <w:r w:rsidRPr="00F50A62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προσφορά και </w:t>
            </w:r>
            <w:r w:rsidRPr="00F50A62">
              <w:rPr>
                <w:rFonts w:asciiTheme="minorHAnsi" w:hAnsiTheme="minorHAnsi" w:cstheme="minorHAnsi"/>
                <w:sz w:val="20"/>
                <w:szCs w:val="20"/>
              </w:rPr>
              <w:br/>
              <w:t>η αγάπη είναι το πραγματικό μήνυμα των Χριστουγέννων (πέρα από τη «γιορταστική» κατανάλωση)</w:t>
            </w:r>
          </w:p>
          <w:p w:rsidR="00B72CFE" w:rsidRPr="00F50A62" w:rsidRDefault="00B72CFE" w:rsidP="00956C4B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0A62">
              <w:rPr>
                <w:rFonts w:asciiTheme="minorHAnsi" w:hAnsiTheme="minorHAnsi" w:cstheme="minorHAnsi"/>
                <w:b/>
                <w:sz w:val="20"/>
                <w:szCs w:val="20"/>
              </w:rPr>
              <w:t>στ)</w:t>
            </w:r>
            <w:r w:rsidRPr="00F50A62">
              <w:rPr>
                <w:rFonts w:asciiTheme="minorHAnsi" w:hAnsiTheme="minorHAnsi" w:cstheme="minorHAnsi"/>
                <w:sz w:val="20"/>
                <w:szCs w:val="20"/>
              </w:rPr>
              <w:t xml:space="preserve"> επινοούν και οργανώνουν δράσεις έμπρακτης αλληλεγγύης προς όσους έχουν ανάγκη</w:t>
            </w:r>
          </w:p>
        </w:tc>
        <w:tc>
          <w:tcPr>
            <w:tcW w:w="4111" w:type="dxa"/>
          </w:tcPr>
          <w:p w:rsidR="00B72CFE" w:rsidRPr="00F50A62" w:rsidRDefault="00B72CFE" w:rsidP="00956C4B">
            <w:pPr>
              <w:ind w:left="176" w:hanging="17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0A6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Ι. </w:t>
            </w:r>
            <w:r w:rsidRPr="00F50A62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>Ένα παιδί έρχεται στον κόσμο</w:t>
            </w:r>
          </w:p>
          <w:p w:rsidR="00B72CFE" w:rsidRPr="00F50A62" w:rsidRDefault="00B72CFE" w:rsidP="00956C4B">
            <w:pPr>
              <w:ind w:left="176" w:hanging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F50A6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r w:rsidRPr="00F50A62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F50A62">
              <w:rPr>
                <w:rFonts w:asciiTheme="minorHAnsi" w:hAnsiTheme="minorHAnsi" w:cstheme="minorHAnsi"/>
                <w:sz w:val="20"/>
                <w:szCs w:val="20"/>
              </w:rPr>
              <w:tab/>
              <w:t>Η προσδοκία και η χαρά της γέννησης ενός παιδιού</w:t>
            </w:r>
          </w:p>
          <w:p w:rsidR="00B72CFE" w:rsidRPr="00F50A62" w:rsidRDefault="00B72CFE" w:rsidP="00956C4B">
            <w:pPr>
              <w:ind w:left="317" w:hanging="317"/>
              <w:rPr>
                <w:rFonts w:asciiTheme="minorHAnsi" w:hAnsiTheme="minorHAnsi" w:cstheme="minorHAnsi"/>
                <w:sz w:val="20"/>
                <w:szCs w:val="20"/>
              </w:rPr>
            </w:pPr>
            <w:r w:rsidRPr="00F50A6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ii</w:t>
            </w:r>
            <w:r w:rsidRPr="00F50A62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F50A62">
              <w:rPr>
                <w:rFonts w:asciiTheme="minorHAnsi" w:hAnsiTheme="minorHAnsi" w:cstheme="minorHAnsi"/>
                <w:sz w:val="20"/>
                <w:szCs w:val="20"/>
              </w:rPr>
              <w:tab/>
              <w:t>Γενέθλια: Γιορτάζουμε τη γέννηση ενός ανθρώπου / Δίνουμε και παίρνουμε δώρα</w:t>
            </w:r>
          </w:p>
          <w:p w:rsidR="00B72CFE" w:rsidRPr="00F50A62" w:rsidRDefault="00B72CFE" w:rsidP="00956C4B">
            <w:pPr>
              <w:ind w:left="317" w:hanging="317"/>
              <w:rPr>
                <w:rFonts w:asciiTheme="minorHAnsi" w:hAnsiTheme="minorHAnsi" w:cstheme="minorHAnsi"/>
                <w:sz w:val="20"/>
                <w:szCs w:val="20"/>
              </w:rPr>
            </w:pPr>
            <w:r w:rsidRPr="00F50A62">
              <w:rPr>
                <w:rFonts w:asciiTheme="minorHAnsi" w:hAnsiTheme="minorHAnsi" w:cstheme="minorHAnsi"/>
                <w:b/>
                <w:sz w:val="20"/>
                <w:szCs w:val="20"/>
              </w:rPr>
              <w:t>ΙΙ.</w:t>
            </w:r>
            <w:r w:rsidRPr="00F50A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50A6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50A62">
              <w:rPr>
                <w:rFonts w:asciiTheme="minorHAnsi" w:hAnsiTheme="minorHAnsi" w:cstheme="minorHAnsi"/>
                <w:b/>
                <w:sz w:val="20"/>
                <w:szCs w:val="20"/>
              </w:rPr>
              <w:t>Χριστούγεννα: Ο νεογέννητος Ιησούς, ένα δώρο στον κόσμο</w:t>
            </w:r>
          </w:p>
          <w:p w:rsidR="00B72CFE" w:rsidRPr="00F50A62" w:rsidRDefault="00B72CFE" w:rsidP="00956C4B">
            <w:pPr>
              <w:numPr>
                <w:ilvl w:val="1"/>
                <w:numId w:val="11"/>
              </w:numPr>
              <w:tabs>
                <w:tab w:val="clear" w:pos="1800"/>
              </w:tabs>
              <w:ind w:left="176" w:hanging="176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0A6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Από την ΚΔ:  </w:t>
            </w:r>
          </w:p>
          <w:p w:rsidR="00B72CFE" w:rsidRPr="00F50A62" w:rsidRDefault="00B72CFE" w:rsidP="00956C4B">
            <w:pPr>
              <w:numPr>
                <w:ilvl w:val="0"/>
                <w:numId w:val="16"/>
              </w:numPr>
              <w:tabs>
                <w:tab w:val="clear" w:pos="1692"/>
              </w:tabs>
              <w:ind w:left="17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F50A62">
              <w:rPr>
                <w:rFonts w:asciiTheme="minorHAnsi" w:hAnsiTheme="minorHAnsi" w:cstheme="minorHAnsi"/>
                <w:sz w:val="20"/>
                <w:szCs w:val="20"/>
              </w:rPr>
              <w:t>Τα λόγια του αγγέλου στην Παναγία (Λκ 1, 30-33)</w:t>
            </w:r>
          </w:p>
          <w:p w:rsidR="00B72CFE" w:rsidRPr="00F50A62" w:rsidRDefault="00B72CFE" w:rsidP="00956C4B">
            <w:pPr>
              <w:numPr>
                <w:ilvl w:val="0"/>
                <w:numId w:val="16"/>
              </w:numPr>
              <w:tabs>
                <w:tab w:val="clear" w:pos="1692"/>
              </w:tabs>
              <w:ind w:left="17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F50A62">
              <w:rPr>
                <w:rFonts w:asciiTheme="minorHAnsi" w:hAnsiTheme="minorHAnsi" w:cstheme="minorHAnsi"/>
                <w:sz w:val="20"/>
                <w:szCs w:val="20"/>
              </w:rPr>
              <w:t>Η Γέννηση στη φάτνη της Βηθλεέμ (Λκ 2, 1-20)</w:t>
            </w:r>
          </w:p>
          <w:p w:rsidR="00B72CFE" w:rsidRPr="00F50A62" w:rsidRDefault="00B72CFE" w:rsidP="00956C4B">
            <w:pPr>
              <w:numPr>
                <w:ilvl w:val="0"/>
                <w:numId w:val="14"/>
              </w:numPr>
              <w:tabs>
                <w:tab w:val="clear" w:pos="720"/>
                <w:tab w:val="num" w:pos="205"/>
                <w:tab w:val="num" w:pos="432"/>
                <w:tab w:val="num" w:pos="480"/>
                <w:tab w:val="num" w:pos="1591"/>
              </w:tabs>
              <w:ind w:left="17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F50A62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Τα δώρα του κόσμου στον νεογέννητο Ιησού/ </w:t>
            </w:r>
            <w:r w:rsidRPr="00F50A6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Bo</w:t>
            </w:r>
            <w:r w:rsidRPr="00F50A62">
              <w:rPr>
                <w:rFonts w:asciiTheme="minorHAnsi" w:hAnsiTheme="minorHAnsi" w:cstheme="minorHAnsi"/>
                <w:sz w:val="20"/>
                <w:szCs w:val="20"/>
              </w:rPr>
              <w:t>σκοί και μάγοι (Μτ 2, 1-12, Λκ 2, 8-20)</w:t>
            </w:r>
          </w:p>
          <w:p w:rsidR="00B72CFE" w:rsidRPr="00F50A62" w:rsidRDefault="00B72CFE" w:rsidP="00956C4B">
            <w:pPr>
              <w:numPr>
                <w:ilvl w:val="0"/>
                <w:numId w:val="14"/>
              </w:numPr>
              <w:tabs>
                <w:tab w:val="clear" w:pos="720"/>
                <w:tab w:val="num" w:pos="205"/>
                <w:tab w:val="num" w:pos="432"/>
                <w:tab w:val="num" w:pos="480"/>
                <w:tab w:val="num" w:pos="1591"/>
              </w:tabs>
              <w:ind w:left="17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F50A62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Εμμανουήλ: Το όνομα του Χριστού (Μτ 1,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F50A62">
              <w:rPr>
                <w:rFonts w:asciiTheme="minorHAnsi" w:hAnsiTheme="minorHAnsi" w:cstheme="minorHAnsi"/>
                <w:sz w:val="20"/>
                <w:szCs w:val="20"/>
              </w:rPr>
              <w:t>3)</w:t>
            </w:r>
          </w:p>
          <w:p w:rsidR="00B72CFE" w:rsidRPr="00F50A62" w:rsidRDefault="00B72CFE" w:rsidP="00956C4B">
            <w:pPr>
              <w:numPr>
                <w:ilvl w:val="1"/>
                <w:numId w:val="11"/>
              </w:numPr>
              <w:tabs>
                <w:tab w:val="clear" w:pos="1800"/>
              </w:tabs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F50A62">
              <w:rPr>
                <w:rFonts w:asciiTheme="minorHAnsi" w:hAnsiTheme="minorHAnsi" w:cstheme="minorHAnsi"/>
                <w:sz w:val="20"/>
                <w:szCs w:val="20"/>
              </w:rPr>
              <w:t>Εικονίζοντας τη Γέννηση του Χριστού:</w:t>
            </w:r>
          </w:p>
          <w:p w:rsidR="00B72CFE" w:rsidRPr="00F50A62" w:rsidRDefault="00B72CFE" w:rsidP="00956C4B">
            <w:pPr>
              <w:numPr>
                <w:ilvl w:val="0"/>
                <w:numId w:val="14"/>
              </w:numPr>
              <w:tabs>
                <w:tab w:val="clear" w:pos="720"/>
                <w:tab w:val="num" w:pos="176"/>
                <w:tab w:val="num" w:pos="205"/>
                <w:tab w:val="num" w:pos="1591"/>
              </w:tabs>
              <w:ind w:left="17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F50A62">
              <w:rPr>
                <w:rFonts w:asciiTheme="minorHAnsi" w:hAnsiTheme="minorHAnsi" w:cstheme="minorHAnsi"/>
                <w:sz w:val="20"/>
                <w:szCs w:val="20"/>
              </w:rPr>
              <w:tab/>
              <w:t>Η ορθόδοξη εικόνα της Γέννησης</w:t>
            </w:r>
          </w:p>
          <w:p w:rsidR="00B72CFE" w:rsidRPr="00F50A62" w:rsidRDefault="00B72CFE" w:rsidP="00956C4B">
            <w:pPr>
              <w:numPr>
                <w:ilvl w:val="0"/>
                <w:numId w:val="14"/>
              </w:numPr>
              <w:tabs>
                <w:tab w:val="clear" w:pos="720"/>
                <w:tab w:val="num" w:pos="176"/>
                <w:tab w:val="num" w:pos="205"/>
                <w:tab w:val="num" w:pos="1591"/>
              </w:tabs>
              <w:ind w:left="17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F50A62">
              <w:rPr>
                <w:rFonts w:asciiTheme="minorHAnsi" w:hAnsiTheme="minorHAnsi" w:cstheme="minorHAnsi"/>
                <w:sz w:val="20"/>
                <w:szCs w:val="20"/>
              </w:rPr>
              <w:tab/>
              <w:t>Παραστάσεις της Γέννησης από όλο τον κόσμο</w:t>
            </w:r>
          </w:p>
          <w:p w:rsidR="00B72CFE" w:rsidRPr="00F50A62" w:rsidRDefault="00B72CFE" w:rsidP="00956C4B">
            <w:pPr>
              <w:ind w:left="284" w:hanging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0A62">
              <w:rPr>
                <w:rFonts w:asciiTheme="minorHAnsi" w:hAnsiTheme="minorHAnsi" w:cstheme="minorHAnsi"/>
                <w:b/>
                <w:sz w:val="20"/>
                <w:szCs w:val="20"/>
              </w:rPr>
              <w:t>ΙΙΙ. Η γιορτή των Χριστουγέννων και της Πρωτοχρονιάς</w:t>
            </w:r>
          </w:p>
          <w:p w:rsidR="00B72CFE" w:rsidRPr="00F50A62" w:rsidRDefault="00B72CFE" w:rsidP="00956C4B">
            <w:pPr>
              <w:numPr>
                <w:ilvl w:val="0"/>
                <w:numId w:val="7"/>
              </w:numPr>
              <w:tabs>
                <w:tab w:val="clear" w:pos="1931"/>
              </w:tabs>
              <w:ind w:left="317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F50A62">
              <w:rPr>
                <w:rFonts w:asciiTheme="minorHAnsi" w:hAnsiTheme="minorHAnsi" w:cstheme="minorHAnsi"/>
                <w:sz w:val="20"/>
                <w:szCs w:val="20"/>
              </w:rPr>
              <w:t>Ύμνοι Χριστουγέννων</w:t>
            </w:r>
          </w:p>
          <w:p w:rsidR="00B72CFE" w:rsidRPr="00F50A62" w:rsidRDefault="00B72CFE" w:rsidP="00956C4B">
            <w:pPr>
              <w:numPr>
                <w:ilvl w:val="0"/>
                <w:numId w:val="7"/>
              </w:numPr>
              <w:tabs>
                <w:tab w:val="clear" w:pos="1931"/>
              </w:tabs>
              <w:ind w:left="317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F50A62">
              <w:rPr>
                <w:rFonts w:asciiTheme="minorHAnsi" w:hAnsiTheme="minorHAnsi" w:cstheme="minorHAnsi"/>
                <w:sz w:val="20"/>
                <w:szCs w:val="20"/>
              </w:rPr>
              <w:t>Ελληνικά κάλαντα</w:t>
            </w:r>
          </w:p>
          <w:p w:rsidR="00B72CFE" w:rsidRPr="00F50A62" w:rsidRDefault="00B72CFE" w:rsidP="00956C4B">
            <w:pPr>
              <w:numPr>
                <w:ilvl w:val="0"/>
                <w:numId w:val="7"/>
              </w:numPr>
              <w:tabs>
                <w:tab w:val="clear" w:pos="1931"/>
              </w:tabs>
              <w:ind w:left="317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F50A62">
              <w:rPr>
                <w:rFonts w:asciiTheme="minorHAnsi" w:hAnsiTheme="minorHAnsi" w:cstheme="minorHAnsi"/>
                <w:sz w:val="20"/>
                <w:szCs w:val="20"/>
              </w:rPr>
              <w:t xml:space="preserve">Κάλαντα και τραγούδια από όλο τον κόσμο </w:t>
            </w:r>
          </w:p>
          <w:p w:rsidR="00B72CFE" w:rsidRPr="00F50A62" w:rsidRDefault="00B72CFE" w:rsidP="00956C4B">
            <w:pPr>
              <w:numPr>
                <w:ilvl w:val="0"/>
                <w:numId w:val="7"/>
              </w:numPr>
              <w:tabs>
                <w:tab w:val="clear" w:pos="1931"/>
              </w:tabs>
              <w:ind w:left="317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F50A62">
              <w:rPr>
                <w:rFonts w:asciiTheme="minorHAnsi" w:hAnsiTheme="minorHAnsi" w:cstheme="minorHAnsi"/>
                <w:sz w:val="20"/>
                <w:szCs w:val="20"/>
              </w:rPr>
              <w:t>Τα δώρα του Αη-Βασίλη</w:t>
            </w:r>
          </w:p>
          <w:p w:rsidR="00B72CFE" w:rsidRPr="00F50A62" w:rsidRDefault="00B72CFE" w:rsidP="00956C4B">
            <w:pPr>
              <w:numPr>
                <w:ilvl w:val="0"/>
                <w:numId w:val="7"/>
              </w:numPr>
              <w:tabs>
                <w:tab w:val="clear" w:pos="1931"/>
              </w:tabs>
              <w:ind w:left="317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F50A62">
              <w:rPr>
                <w:rFonts w:asciiTheme="minorHAnsi" w:hAnsiTheme="minorHAnsi" w:cstheme="minorHAnsi"/>
                <w:sz w:val="20"/>
                <w:szCs w:val="20"/>
              </w:rPr>
              <w:t>Χριστουγεννιάτικα έθιμα από όλο τον κόσμο (δέντρο, καραβάκι, φαναράκι, χριστόψωμο, βασιλόπιτα)</w:t>
            </w:r>
          </w:p>
          <w:p w:rsidR="00B72CFE" w:rsidRPr="00F50A62" w:rsidRDefault="00B72CFE" w:rsidP="00956C4B">
            <w:pPr>
              <w:numPr>
                <w:ilvl w:val="0"/>
                <w:numId w:val="7"/>
              </w:numPr>
              <w:tabs>
                <w:tab w:val="clear" w:pos="1931"/>
              </w:tabs>
              <w:ind w:left="317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F50A62">
              <w:rPr>
                <w:rFonts w:asciiTheme="minorHAnsi" w:hAnsiTheme="minorHAnsi" w:cstheme="minorHAnsi"/>
                <w:sz w:val="20"/>
                <w:szCs w:val="20"/>
              </w:rPr>
              <w:t>Χριστουγεννιάτικα παραμύθια από όλο τον κόσμο</w:t>
            </w:r>
          </w:p>
          <w:p w:rsidR="00B72CFE" w:rsidRPr="00F50A62" w:rsidRDefault="00B72CFE" w:rsidP="00956C4B">
            <w:pPr>
              <w:ind w:left="284" w:hanging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0A62">
              <w:rPr>
                <w:rFonts w:asciiTheme="minorHAnsi" w:hAnsiTheme="minorHAnsi" w:cstheme="minorHAnsi"/>
                <w:b/>
                <w:sz w:val="20"/>
                <w:szCs w:val="20"/>
              </w:rPr>
              <w:t>Ι</w:t>
            </w:r>
            <w:r w:rsidRPr="00F50A6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V</w:t>
            </w:r>
            <w:r w:rsidRPr="00F50A62">
              <w:rPr>
                <w:rFonts w:asciiTheme="minorHAnsi" w:hAnsiTheme="minorHAnsi" w:cstheme="minorHAnsi"/>
                <w:b/>
                <w:sz w:val="20"/>
                <w:szCs w:val="20"/>
              </w:rPr>
              <w:t>. Η Γέννηση του Ιησού στο Κοράνι</w:t>
            </w:r>
          </w:p>
          <w:p w:rsidR="00B72CFE" w:rsidRPr="00F50A62" w:rsidRDefault="00B72CFE" w:rsidP="00956C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0A62">
              <w:rPr>
                <w:rFonts w:asciiTheme="minorHAnsi" w:hAnsiTheme="minorHAnsi" w:cstheme="minorHAnsi"/>
                <w:sz w:val="20"/>
                <w:szCs w:val="20"/>
              </w:rPr>
              <w:t>Σούρα Μαριάμ 19, 33-34</w:t>
            </w:r>
          </w:p>
        </w:tc>
        <w:tc>
          <w:tcPr>
            <w:tcW w:w="7512" w:type="dxa"/>
          </w:tcPr>
          <w:p w:rsidR="00B72CFE" w:rsidRPr="00F50A62" w:rsidRDefault="00B72CFE" w:rsidP="00956C4B">
            <w:pPr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50A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Α. </w:t>
            </w:r>
            <w:r w:rsidRPr="00F50A6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ab/>
            </w:r>
            <w:r w:rsidRPr="00F50A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ΒΙΩΜΑΤΙΚΕΣ ΔΡΑΣΤΗΡΙΟΤΗΤΕΣ</w:t>
            </w:r>
          </w:p>
          <w:p w:rsidR="00B72CFE" w:rsidRPr="00F50A62" w:rsidRDefault="00B72CFE" w:rsidP="00956C4B">
            <w:pPr>
              <w:numPr>
                <w:ilvl w:val="1"/>
                <w:numId w:val="8"/>
              </w:numPr>
              <w:tabs>
                <w:tab w:val="clear" w:pos="389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0A6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Προγραμματισμός της γιορτής των γενεθλίων </w:t>
            </w:r>
            <w:r w:rsidRPr="00F50A6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ενός μαθητή στην τάξη μας (</w:t>
            </w:r>
            <w:r w:rsidRPr="00F50A62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I</w:t>
            </w:r>
            <w:r w:rsidRPr="00F50A62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Pr="00F50A62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ii</w:t>
            </w:r>
            <w:r w:rsidRPr="00F50A62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  <w:p w:rsidR="00B72CFE" w:rsidRPr="00F50A62" w:rsidRDefault="00B72CFE" w:rsidP="00956C4B">
            <w:pPr>
              <w:numPr>
                <w:ilvl w:val="1"/>
                <w:numId w:val="8"/>
              </w:numPr>
              <w:tabs>
                <w:tab w:val="clear" w:pos="389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0A62">
              <w:rPr>
                <w:rFonts w:asciiTheme="minorHAnsi" w:hAnsiTheme="minorHAnsi" w:cstheme="minorHAnsi"/>
                <w:bCs/>
                <w:sz w:val="20"/>
                <w:szCs w:val="20"/>
              </w:rPr>
              <w:t>Ιδεοθύελλα: «Δώρα με αξία / Δώρα με αγάπη» (Στόχος η επεξεργασία της έννοιας του «δώρου» όπως εκφράζεται στην καθημερινή ζωή) (</w:t>
            </w:r>
            <w:r w:rsidRPr="00F50A62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I</w:t>
            </w:r>
            <w:r w:rsidRPr="00F50A62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Pr="00F50A62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ii</w:t>
            </w:r>
            <w:r w:rsidRPr="00F50A62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  <w:p w:rsidR="00B72CFE" w:rsidRPr="00F50A62" w:rsidRDefault="00B72CFE" w:rsidP="00956C4B">
            <w:pPr>
              <w:numPr>
                <w:ilvl w:val="1"/>
                <w:numId w:val="8"/>
              </w:numPr>
              <w:tabs>
                <w:tab w:val="clear" w:pos="389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0A62">
              <w:rPr>
                <w:rFonts w:asciiTheme="minorHAnsi" w:hAnsiTheme="minorHAnsi" w:cstheme="minorHAnsi"/>
                <w:bCs/>
                <w:sz w:val="20"/>
                <w:szCs w:val="20"/>
              </w:rPr>
              <w:t>Ιδεοθύελλα για τη λέξη «Χριστούγεννα».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F50A62">
              <w:rPr>
                <w:rFonts w:asciiTheme="minorHAnsi" w:hAnsiTheme="minorHAnsi" w:cstheme="minorHAnsi"/>
                <w:bCs/>
                <w:sz w:val="20"/>
                <w:szCs w:val="20"/>
              </w:rPr>
              <w:t>Συζητώντας καταλήγουμε τι γιορτάζουμε τελικά (ΙΙ)</w:t>
            </w:r>
          </w:p>
          <w:p w:rsidR="00B72CFE" w:rsidRPr="00F50A62" w:rsidRDefault="00B72CFE" w:rsidP="00956C4B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50A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Β. </w:t>
            </w:r>
            <w:r w:rsidRPr="00F50A6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ab/>
            </w:r>
            <w:r w:rsidRPr="00F50A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ΟΜΑΔΟΣΥΝΕΡΓΑΤΙΚΕΣ / ΔΙΕΡΕΥΝΗΤΙΚΕΣ ΔΡΑΣΤΗΡΙΟΤΗΤΕΣ</w:t>
            </w:r>
          </w:p>
          <w:p w:rsidR="00B72CFE" w:rsidRPr="00F50A62" w:rsidRDefault="00B72CFE" w:rsidP="00956C4B">
            <w:pPr>
              <w:numPr>
                <w:ilvl w:val="0"/>
                <w:numId w:val="12"/>
              </w:numPr>
              <w:tabs>
                <w:tab w:val="clear" w:pos="1709"/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0A62">
              <w:rPr>
                <w:rFonts w:asciiTheme="minorHAnsi" w:hAnsiTheme="minorHAnsi" w:cstheme="minorHAnsi"/>
                <w:bCs/>
                <w:sz w:val="20"/>
                <w:szCs w:val="20"/>
              </w:rPr>
              <w:t>Βρίσκουν και παρουσιάζουν έθιμα και εικόνες Χριστουγέννων από όλο τον κόσμο (ΙΙΙ)</w:t>
            </w:r>
          </w:p>
          <w:p w:rsidR="00B72CFE" w:rsidRPr="00F50A62" w:rsidRDefault="00B72CFE" w:rsidP="00956C4B">
            <w:pPr>
              <w:numPr>
                <w:ilvl w:val="0"/>
                <w:numId w:val="12"/>
              </w:numPr>
              <w:tabs>
                <w:tab w:val="clear" w:pos="1709"/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0A62">
              <w:rPr>
                <w:rFonts w:asciiTheme="minorHAnsi" w:hAnsiTheme="minorHAnsi" w:cstheme="minorHAnsi"/>
                <w:bCs/>
                <w:sz w:val="20"/>
                <w:szCs w:val="20"/>
              </w:rPr>
              <w:t>Ομάδες μαθητών ετοιμάζουν και παρουσιάζουν χριστουγεννιάτικη μουσική και τραγούδια (ΙΙΙ)</w:t>
            </w:r>
          </w:p>
          <w:p w:rsidR="00B72CFE" w:rsidRPr="00F50A62" w:rsidRDefault="00B72CFE" w:rsidP="00956C4B">
            <w:pPr>
              <w:numPr>
                <w:ilvl w:val="0"/>
                <w:numId w:val="12"/>
              </w:numPr>
              <w:tabs>
                <w:tab w:val="clear" w:pos="1709"/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0A62">
              <w:rPr>
                <w:rFonts w:asciiTheme="minorHAnsi" w:hAnsiTheme="minorHAnsi" w:cstheme="minorHAnsi"/>
                <w:bCs/>
                <w:sz w:val="20"/>
                <w:szCs w:val="20"/>
              </w:rPr>
              <w:t>Ομάδες μαθητών παρουσιάζουν ή δραματοποιούν χριστουγεννιάτικα παραμύθια (ΙΙΙ)</w:t>
            </w:r>
          </w:p>
          <w:p w:rsidR="00B72CFE" w:rsidRPr="00F50A62" w:rsidRDefault="00B72CFE" w:rsidP="00956C4B">
            <w:pPr>
              <w:numPr>
                <w:ilvl w:val="0"/>
                <w:numId w:val="12"/>
              </w:numPr>
              <w:tabs>
                <w:tab w:val="clear" w:pos="1709"/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0A62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TPS</w:t>
            </w:r>
            <w:r w:rsidRPr="00F50A6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με θέμα: «Στη γειτονιά μου, θα ήθελα τα Χριστούγεννα να ήταν…» (όψη, ατμόσφαιρα, άνθρωποι)</w:t>
            </w:r>
          </w:p>
          <w:p w:rsidR="00B72CFE" w:rsidRPr="00F50A62" w:rsidRDefault="00B72CFE" w:rsidP="00956C4B">
            <w:pPr>
              <w:numPr>
                <w:ilvl w:val="0"/>
                <w:numId w:val="12"/>
              </w:numPr>
              <w:tabs>
                <w:tab w:val="clear" w:pos="1709"/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0A62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Artful</w:t>
            </w:r>
            <w:r w:rsidRPr="00F50A6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F50A62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Thinking</w:t>
            </w:r>
            <w:r w:rsidRPr="00F50A6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(«βλέπω, σκέφτομαι, αναρωτιέμαι»): </w:t>
            </w:r>
            <w:r w:rsidRPr="00F50A6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Pr="00F50A62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Η Γέννηση</w:t>
            </w:r>
            <w:r w:rsidRPr="00F50A6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του Θεοφάνη, Ι. Μ. Σταυρονικήτα</w:t>
            </w:r>
            <w:r w:rsidRPr="00F50A62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</w:t>
            </w:r>
            <w:r w:rsidRPr="00F50A6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ή</w:t>
            </w:r>
            <w:r w:rsidRPr="00F50A62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Ποιμένες αγραυλούντες</w:t>
            </w:r>
            <w:r w:rsidRPr="00F50A62">
              <w:rPr>
                <w:rFonts w:asciiTheme="minorHAnsi" w:hAnsiTheme="minorHAnsi" w:cstheme="minorHAnsi"/>
                <w:bCs/>
                <w:sz w:val="20"/>
                <w:szCs w:val="20"/>
              </w:rPr>
              <w:t>, μικρογραφία από Ευαγγελιστάριο του 12</w:t>
            </w:r>
            <w:r w:rsidRPr="00F50A62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ου</w:t>
            </w:r>
            <w:r w:rsidRPr="00F50A6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αι. της Ι.Μ. Αγ. Παντελήμονος (Άγιον Όρος) (</w:t>
            </w:r>
            <w:r w:rsidRPr="00F50A62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II</w:t>
            </w:r>
            <w:r w:rsidRPr="00F50A62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Pr="00F50A62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ii</w:t>
            </w:r>
            <w:r w:rsidRPr="00F50A62">
              <w:rPr>
                <w:rFonts w:asciiTheme="minorHAnsi" w:hAnsiTheme="minorHAnsi" w:cstheme="minorHAnsi"/>
                <w:bCs/>
                <w:sz w:val="20"/>
                <w:szCs w:val="20"/>
              </w:rPr>
              <w:t>)΄</w:t>
            </w:r>
          </w:p>
          <w:p w:rsidR="00B72CFE" w:rsidRPr="00F50A62" w:rsidRDefault="00B72CFE" w:rsidP="00956C4B">
            <w:pPr>
              <w:numPr>
                <w:ilvl w:val="0"/>
                <w:numId w:val="12"/>
              </w:numPr>
              <w:tabs>
                <w:tab w:val="clear" w:pos="1709"/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0A62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Artful</w:t>
            </w:r>
            <w:r w:rsidRPr="00F50A6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F50A62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Thinking</w:t>
            </w:r>
            <w:r w:rsidRPr="00F50A6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(«αντιλαμβάνομαι, γνωρίζω, φροντίζω»): Ν. Λύτρα, </w:t>
            </w:r>
            <w:r w:rsidRPr="00F50A62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Τα κάλαντα </w:t>
            </w:r>
            <w:r w:rsidRPr="00F50A62">
              <w:rPr>
                <w:rFonts w:asciiTheme="minorHAnsi" w:hAnsiTheme="minorHAnsi" w:cstheme="minorHAnsi"/>
                <w:bCs/>
                <w:sz w:val="20"/>
                <w:szCs w:val="20"/>
              </w:rPr>
              <w:t>(ΙΙΙ)</w:t>
            </w:r>
          </w:p>
          <w:p w:rsidR="00B72CFE" w:rsidRPr="00F50A62" w:rsidRDefault="00B72CFE" w:rsidP="00956C4B">
            <w:pPr>
              <w:numPr>
                <w:ilvl w:val="0"/>
                <w:numId w:val="12"/>
              </w:numPr>
              <w:tabs>
                <w:tab w:val="clear" w:pos="1709"/>
                <w:tab w:val="num" w:pos="252"/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0A62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Artful</w:t>
            </w:r>
            <w:r w:rsidRPr="00F50A6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F50A62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Thinking</w:t>
            </w:r>
            <w:r w:rsidRPr="00F50A6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(«Τι σε κάνει να το λες αυτό;»): </w:t>
            </w:r>
            <w:r w:rsidRPr="00F50A6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Εικόνα του Μ. Βασιλείου (Ο ορθόδοξος Αη-Βασίλης) (ΙΙΙ)</w:t>
            </w:r>
          </w:p>
          <w:p w:rsidR="00B72CFE" w:rsidRPr="00F50A62" w:rsidRDefault="00B72CFE" w:rsidP="00956C4B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50A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Γ. </w:t>
            </w:r>
            <w:r w:rsidRPr="00F50A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  <w:t>ΔΡΑΣΤΗΡΙΟΤΗΤΕΣ ΔΗΜΙΟΥΡΓΙΚΗΣ ΕΚΦΡΑΣΗΣ</w:t>
            </w:r>
          </w:p>
          <w:p w:rsidR="00B72CFE" w:rsidRPr="00F50A62" w:rsidRDefault="00B72CFE" w:rsidP="00956C4B">
            <w:pPr>
              <w:numPr>
                <w:ilvl w:val="0"/>
                <w:numId w:val="13"/>
              </w:numPr>
              <w:tabs>
                <w:tab w:val="clear" w:pos="1709"/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0A62">
              <w:rPr>
                <w:rFonts w:asciiTheme="minorHAnsi" w:hAnsiTheme="minorHAnsi" w:cstheme="minorHAnsi"/>
                <w:bCs/>
                <w:sz w:val="20"/>
                <w:szCs w:val="20"/>
              </w:rPr>
              <w:t>Δημιουργία κολλάζ:  η χαρά του ερχομού ενός παιδιού στον κόσμο (Ι.</w:t>
            </w:r>
            <w:r w:rsidRPr="00F50A62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i</w:t>
            </w:r>
            <w:r w:rsidRPr="00F50A62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  <w:p w:rsidR="00B72CFE" w:rsidRPr="00F50A62" w:rsidRDefault="00B72CFE" w:rsidP="00956C4B">
            <w:pPr>
              <w:numPr>
                <w:ilvl w:val="0"/>
                <w:numId w:val="13"/>
              </w:numPr>
              <w:tabs>
                <w:tab w:val="clear" w:pos="1709"/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0A62">
              <w:rPr>
                <w:rFonts w:asciiTheme="minorHAnsi" w:hAnsiTheme="minorHAnsi" w:cstheme="minorHAnsi"/>
                <w:bCs/>
                <w:sz w:val="20"/>
                <w:szCs w:val="20"/>
              </w:rPr>
              <w:t>Κατασκευή φάτνης και τοποθέτηση των προσώπων σύμφωνα με την ορθόδοξη εικόνα της Γεννήσεως (ΙΙ.</w:t>
            </w:r>
            <w:r w:rsidRPr="00F50A62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ii</w:t>
            </w:r>
            <w:r w:rsidRPr="00F50A62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  <w:p w:rsidR="00B72CFE" w:rsidRPr="00F50A62" w:rsidRDefault="00B72CFE" w:rsidP="00956C4B">
            <w:pPr>
              <w:numPr>
                <w:ilvl w:val="0"/>
                <w:numId w:val="13"/>
              </w:numPr>
              <w:tabs>
                <w:tab w:val="clear" w:pos="1709"/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0A62">
              <w:rPr>
                <w:rFonts w:asciiTheme="minorHAnsi" w:hAnsiTheme="minorHAnsi" w:cstheme="minorHAnsi"/>
                <w:bCs/>
                <w:sz w:val="20"/>
                <w:szCs w:val="20"/>
              </w:rPr>
              <w:t>Κατασκευή παιχνιδιών από πηλό για το χριστουγεννιάτικο δέντρο (ΙΙΙ)</w:t>
            </w:r>
          </w:p>
          <w:p w:rsidR="00B72CFE" w:rsidRPr="00F50A62" w:rsidRDefault="00B72CFE" w:rsidP="00956C4B">
            <w:pPr>
              <w:numPr>
                <w:ilvl w:val="0"/>
                <w:numId w:val="13"/>
              </w:numPr>
              <w:tabs>
                <w:tab w:val="clear" w:pos="1709"/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0A62">
              <w:rPr>
                <w:rFonts w:asciiTheme="minorHAnsi" w:hAnsiTheme="minorHAnsi" w:cstheme="minorHAnsi"/>
                <w:bCs/>
                <w:sz w:val="20"/>
                <w:szCs w:val="20"/>
              </w:rPr>
              <w:t>Κατασκευή και στολισμός καραβιού για τα κάλαντα (</w:t>
            </w:r>
            <w:r w:rsidRPr="00F50A62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III</w:t>
            </w:r>
            <w:r w:rsidRPr="00F50A62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  <w:p w:rsidR="00B72CFE" w:rsidRPr="00F50A62" w:rsidRDefault="00B72CFE" w:rsidP="00956C4B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50A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Δ. </w:t>
            </w:r>
            <w:r w:rsidRPr="00F50A6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ab/>
            </w:r>
            <w:r w:rsidRPr="00F50A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ΕΠΙΣΚΕΨΕΙΣ / ΕΚΔΗΛΩΣΕΙΣ / ΔΡΑΣΕΙΣ</w:t>
            </w:r>
          </w:p>
          <w:p w:rsidR="00B72CFE" w:rsidRPr="00F50A62" w:rsidRDefault="00B72CFE" w:rsidP="00956C4B">
            <w:pPr>
              <w:numPr>
                <w:ilvl w:val="2"/>
                <w:numId w:val="8"/>
              </w:numPr>
              <w:tabs>
                <w:tab w:val="clear" w:pos="1109"/>
                <w:tab w:val="num" w:pos="235"/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F50A6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Οργάνωση μιας επίσκεψης σε ένα ίδρυμα της πόλης μας </w:t>
            </w:r>
            <w:r w:rsidRPr="00F50A62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για να πούμε τα κάλαντα</w:t>
            </w:r>
          </w:p>
          <w:p w:rsidR="00B72CFE" w:rsidRPr="00F50A62" w:rsidRDefault="00B72CFE" w:rsidP="00956C4B">
            <w:pPr>
              <w:numPr>
                <w:ilvl w:val="2"/>
                <w:numId w:val="8"/>
              </w:numPr>
              <w:tabs>
                <w:tab w:val="clear" w:pos="1109"/>
                <w:tab w:val="num" w:pos="235"/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F50A62">
              <w:rPr>
                <w:rFonts w:asciiTheme="minorHAnsi" w:hAnsiTheme="minorHAnsi" w:cstheme="minorHAnsi"/>
                <w:bCs/>
                <w:sz w:val="20"/>
                <w:szCs w:val="20"/>
              </w:rPr>
              <w:t>Προετοιμασία δώρων για οικογένειες που έχουν ανάγκη</w:t>
            </w:r>
          </w:p>
          <w:p w:rsidR="00B72CFE" w:rsidRPr="00F50A62" w:rsidRDefault="00B72CFE" w:rsidP="00956C4B">
            <w:pPr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50A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Ε. </w:t>
            </w:r>
            <w:r w:rsidRPr="00F50A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  <w:t>ΔΡΑΣΤΗΡΙΟΤΗΤΕΣ, ΠΑΙΧΝΙΔΙΑ ΚΑΙ ΑΣΚΗΣΕΙΣ ΑΠΟ ΛΟΓΙΣΜΙΚΑ</w:t>
            </w:r>
          </w:p>
          <w:p w:rsidR="00B72CFE" w:rsidRPr="00F50A62" w:rsidRDefault="00B72CFE" w:rsidP="00956C4B">
            <w:pPr>
              <w:pStyle w:val="ListParagraph1"/>
              <w:numPr>
                <w:ilvl w:val="0"/>
                <w:numId w:val="18"/>
              </w:numPr>
              <w:tabs>
                <w:tab w:val="clear" w:pos="675"/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0A6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Λογισμικό Γ΄-Δ΄ τάξης: </w:t>
            </w:r>
            <w:r w:rsidRPr="00F50A62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Γιορτές και πανηγύρια της Ορθοδοξίας</w:t>
            </w:r>
            <w:r w:rsidRPr="00F50A62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Pr="00F50A6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Ο άγιος Βασίλης και η βασιλόπιτα </w:t>
            </w:r>
            <w:r w:rsidRPr="00F50A62">
              <w:rPr>
                <w:rFonts w:asciiTheme="minorHAnsi" w:hAnsiTheme="minorHAnsi" w:cstheme="minorHAnsi"/>
                <w:bCs/>
                <w:sz w:val="20"/>
                <w:szCs w:val="20"/>
              </w:rPr>
              <w:t>(βρες το σωστό, σωστό/λάθος, βρες τη λέξη, παζλ)</w:t>
            </w:r>
          </w:p>
          <w:p w:rsidR="00B72CFE" w:rsidRPr="00F50A62" w:rsidRDefault="00B72CFE" w:rsidP="00956C4B">
            <w:pPr>
              <w:pStyle w:val="ListParagraph1"/>
              <w:numPr>
                <w:ilvl w:val="0"/>
                <w:numId w:val="18"/>
              </w:numPr>
              <w:tabs>
                <w:tab w:val="clear" w:pos="675"/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0A62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Λογισμικό «Ζώντας στην Εκκλησία</w:t>
            </w:r>
            <w:r w:rsidRPr="00F50A6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»: </w:t>
            </w:r>
            <w:r w:rsidRPr="00F50A62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Γέννηση (κείμενο, ύμνοι, εικόνες, παιχνίδια)</w:t>
            </w:r>
          </w:p>
        </w:tc>
      </w:tr>
    </w:tbl>
    <w:p w:rsidR="00C90664" w:rsidRDefault="00C90664" w:rsidP="00B72CFE"/>
    <w:sectPr w:rsidR="00C90664" w:rsidSect="0084672F">
      <w:pgSz w:w="15840" w:h="12240" w:orient="landscape"/>
      <w:pgMar w:top="851" w:right="814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259B"/>
    <w:multiLevelType w:val="hybridMultilevel"/>
    <w:tmpl w:val="5FA848FE"/>
    <w:lvl w:ilvl="0" w:tplc="AD32FCE0">
      <w:start w:val="1"/>
      <w:numFmt w:val="lowerRoman"/>
      <w:lvlText w:val="%1."/>
      <w:lvlJc w:val="left"/>
      <w:pPr>
        <w:tabs>
          <w:tab w:val="num" w:pos="810"/>
        </w:tabs>
        <w:ind w:left="810" w:hanging="720"/>
      </w:pPr>
      <w:rPr>
        <w:rFonts w:cs="Times New Roman" w:hint="default"/>
        <w:b w:val="0"/>
        <w:color w:val="auto"/>
      </w:rPr>
    </w:lvl>
    <w:lvl w:ilvl="1" w:tplc="C73493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  <w:sz w:val="14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9A2311"/>
    <w:multiLevelType w:val="hybridMultilevel"/>
    <w:tmpl w:val="E6644320"/>
    <w:lvl w:ilvl="0" w:tplc="22348C2C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cs="Times New Roman"/>
      </w:rPr>
    </w:lvl>
  </w:abstractNum>
  <w:abstractNum w:abstractNumId="2">
    <w:nsid w:val="1C412170"/>
    <w:multiLevelType w:val="hybridMultilevel"/>
    <w:tmpl w:val="B7B64336"/>
    <w:lvl w:ilvl="0" w:tplc="E084ABA0">
      <w:start w:val="1"/>
      <w:numFmt w:val="decimal"/>
      <w:lvlText w:val="%1."/>
      <w:lvlJc w:val="left"/>
      <w:pPr>
        <w:tabs>
          <w:tab w:val="num" w:pos="1709"/>
        </w:tabs>
        <w:ind w:left="1709" w:hanging="360"/>
      </w:pPr>
      <w:rPr>
        <w:rFonts w:cs="Times New Roman" w:hint="default"/>
        <w:b/>
        <w:color w:val="auto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B86161"/>
    <w:multiLevelType w:val="hybridMultilevel"/>
    <w:tmpl w:val="74E28CA2"/>
    <w:lvl w:ilvl="0" w:tplc="C734930C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  <w:b w:val="0"/>
        <w:color w:val="auto"/>
        <w:sz w:val="14"/>
      </w:rPr>
    </w:lvl>
    <w:lvl w:ilvl="1" w:tplc="0408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>
    <w:nsid w:val="25295E31"/>
    <w:multiLevelType w:val="hybridMultilevel"/>
    <w:tmpl w:val="6E620354"/>
    <w:lvl w:ilvl="0" w:tplc="2916A49A">
      <w:start w:val="1"/>
      <w:numFmt w:val="lowerRoman"/>
      <w:lvlText w:val="%1."/>
      <w:lvlJc w:val="left"/>
      <w:pPr>
        <w:tabs>
          <w:tab w:val="num" w:pos="810"/>
        </w:tabs>
        <w:ind w:left="810" w:hanging="72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7AC323F"/>
    <w:multiLevelType w:val="hybridMultilevel"/>
    <w:tmpl w:val="97203E22"/>
    <w:lvl w:ilvl="0" w:tplc="AC26AE3A">
      <w:start w:val="1"/>
      <w:numFmt w:val="decimal"/>
      <w:lvlText w:val="%1."/>
      <w:lvlJc w:val="left"/>
      <w:pPr>
        <w:tabs>
          <w:tab w:val="num" w:pos="1709"/>
        </w:tabs>
        <w:ind w:left="1709" w:hanging="360"/>
      </w:pPr>
      <w:rPr>
        <w:rFonts w:cs="Times New Roman" w:hint="default"/>
        <w:b/>
        <w:color w:val="auto"/>
        <w:sz w:val="20"/>
        <w:szCs w:val="2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5B8A8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 w:val="0"/>
        <w:bCs/>
      </w:rPr>
    </w:lvl>
    <w:lvl w:ilvl="3" w:tplc="5240DE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  <w:sz w:val="14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9043454"/>
    <w:multiLevelType w:val="hybridMultilevel"/>
    <w:tmpl w:val="0B96B7C8"/>
    <w:lvl w:ilvl="0" w:tplc="26167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DE73BBC"/>
    <w:multiLevelType w:val="hybridMultilevel"/>
    <w:tmpl w:val="AEEAD72A"/>
    <w:lvl w:ilvl="0" w:tplc="27F40D94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  <w:b w:val="0"/>
        <w:color w:val="auto"/>
        <w:sz w:val="14"/>
      </w:rPr>
    </w:lvl>
    <w:lvl w:ilvl="1" w:tplc="AEA20EFC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  <w:b w:val="0"/>
        <w:color w:val="auto"/>
        <w:sz w:val="14"/>
      </w:rPr>
    </w:lvl>
    <w:lvl w:ilvl="2" w:tplc="22E29786">
      <w:start w:val="1"/>
      <w:numFmt w:val="lowerRoman"/>
      <w:lvlText w:val="%3."/>
      <w:lvlJc w:val="left"/>
      <w:pPr>
        <w:tabs>
          <w:tab w:val="num" w:pos="2860"/>
        </w:tabs>
        <w:ind w:left="2860" w:hanging="720"/>
      </w:pPr>
      <w:rPr>
        <w:rFonts w:cs="Times New Roman" w:hint="default"/>
        <w:b/>
        <w:color w:val="auto"/>
        <w:sz w:val="21"/>
        <w:szCs w:val="21"/>
      </w:rPr>
    </w:lvl>
    <w:lvl w:ilvl="3" w:tplc="0408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8">
    <w:nsid w:val="32D55A08"/>
    <w:multiLevelType w:val="hybridMultilevel"/>
    <w:tmpl w:val="646C0FC6"/>
    <w:lvl w:ilvl="0" w:tplc="22348C2C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F8053E2"/>
    <w:multiLevelType w:val="hybridMultilevel"/>
    <w:tmpl w:val="EE220F18"/>
    <w:lvl w:ilvl="0" w:tplc="59C67D3A">
      <w:start w:val="1"/>
      <w:numFmt w:val="bullet"/>
      <w:lvlText w:val=""/>
      <w:lvlJc w:val="left"/>
      <w:pPr>
        <w:tabs>
          <w:tab w:val="num" w:pos="1692"/>
        </w:tabs>
        <w:ind w:left="1692" w:hanging="360"/>
      </w:pPr>
      <w:rPr>
        <w:rFonts w:ascii="Symbol" w:hAnsi="Symbol" w:hint="default"/>
        <w:b w:val="0"/>
        <w:color w:val="auto"/>
        <w:sz w:val="14"/>
      </w:rPr>
    </w:lvl>
    <w:lvl w:ilvl="1" w:tplc="0408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0">
    <w:nsid w:val="40B06708"/>
    <w:multiLevelType w:val="hybridMultilevel"/>
    <w:tmpl w:val="FA482492"/>
    <w:lvl w:ilvl="0" w:tplc="22348C2C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cs="Times New Roman"/>
      </w:rPr>
    </w:lvl>
  </w:abstractNum>
  <w:abstractNum w:abstractNumId="11">
    <w:nsid w:val="50546A6E"/>
    <w:multiLevelType w:val="hybridMultilevel"/>
    <w:tmpl w:val="6972CA96"/>
    <w:lvl w:ilvl="0" w:tplc="08DA0CA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/>
        <w:b/>
      </w:rPr>
    </w:lvl>
    <w:lvl w:ilvl="1" w:tplc="566A8D3E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 w:tplc="269458B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color w:val="auto"/>
        <w:sz w:val="14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D6A7592"/>
    <w:multiLevelType w:val="hybridMultilevel"/>
    <w:tmpl w:val="CB144F5E"/>
    <w:lvl w:ilvl="0" w:tplc="36C6D40E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ascii="Cambria" w:hAnsi="Cambria" w:cs="Times New Roman" w:hint="default"/>
        <w:b/>
        <w:sz w:val="20"/>
        <w:szCs w:val="2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44E562D"/>
    <w:multiLevelType w:val="hybridMultilevel"/>
    <w:tmpl w:val="7966A40C"/>
    <w:lvl w:ilvl="0" w:tplc="08DA0CAC">
      <w:start w:val="1"/>
      <w:numFmt w:val="decimal"/>
      <w:lvlText w:val="%1."/>
      <w:lvlJc w:val="left"/>
      <w:pPr>
        <w:tabs>
          <w:tab w:val="num" w:pos="1755"/>
        </w:tabs>
        <w:ind w:left="1755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4">
    <w:nsid w:val="69C86282"/>
    <w:multiLevelType w:val="hybridMultilevel"/>
    <w:tmpl w:val="AD2C0E0E"/>
    <w:lvl w:ilvl="0" w:tplc="27F40D94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  <w:color w:val="auto"/>
        <w:sz w:val="14"/>
      </w:rPr>
    </w:lvl>
    <w:lvl w:ilvl="1" w:tplc="B01CB8E8">
      <w:start w:val="1"/>
      <w:numFmt w:val="decimal"/>
      <w:lvlText w:val="%2."/>
      <w:lvlJc w:val="left"/>
      <w:pPr>
        <w:tabs>
          <w:tab w:val="num" w:pos="389"/>
        </w:tabs>
        <w:ind w:left="389" w:hanging="360"/>
      </w:pPr>
      <w:rPr>
        <w:rFonts w:cs="Times New Roman" w:hint="default"/>
        <w:b/>
        <w:color w:val="auto"/>
        <w:sz w:val="20"/>
        <w:szCs w:val="20"/>
      </w:rPr>
    </w:lvl>
    <w:lvl w:ilvl="2" w:tplc="AE486DE6">
      <w:start w:val="1"/>
      <w:numFmt w:val="decimal"/>
      <w:lvlText w:val="%3."/>
      <w:lvlJc w:val="left"/>
      <w:pPr>
        <w:tabs>
          <w:tab w:val="num" w:pos="1109"/>
        </w:tabs>
        <w:ind w:left="1109" w:hanging="360"/>
      </w:pPr>
      <w:rPr>
        <w:rFonts w:cs="Times New Roman" w:hint="default"/>
        <w:b/>
        <w:color w:val="auto"/>
        <w:sz w:val="20"/>
        <w:szCs w:val="20"/>
      </w:rPr>
    </w:lvl>
    <w:lvl w:ilvl="3" w:tplc="0408000F">
      <w:start w:val="1"/>
      <w:numFmt w:val="decimal"/>
      <w:lvlText w:val="%4."/>
      <w:lvlJc w:val="left"/>
      <w:pPr>
        <w:tabs>
          <w:tab w:val="num" w:pos="1829"/>
        </w:tabs>
        <w:ind w:left="1829" w:hanging="360"/>
      </w:pPr>
      <w:rPr>
        <w:rFonts w:cs="Times New Roman"/>
      </w:rPr>
    </w:lvl>
    <w:lvl w:ilvl="4" w:tplc="04080003" w:tentative="1">
      <w:start w:val="1"/>
      <w:numFmt w:val="bullet"/>
      <w:lvlText w:val="o"/>
      <w:lvlJc w:val="left"/>
      <w:pPr>
        <w:tabs>
          <w:tab w:val="num" w:pos="2549"/>
        </w:tabs>
        <w:ind w:left="2549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69"/>
        </w:tabs>
        <w:ind w:left="32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89"/>
        </w:tabs>
        <w:ind w:left="39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709"/>
        </w:tabs>
        <w:ind w:left="4709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29"/>
        </w:tabs>
        <w:ind w:left="5429" w:hanging="360"/>
      </w:pPr>
      <w:rPr>
        <w:rFonts w:ascii="Wingdings" w:hAnsi="Wingdings" w:hint="default"/>
      </w:rPr>
    </w:lvl>
  </w:abstractNum>
  <w:abstractNum w:abstractNumId="15">
    <w:nsid w:val="6C030EE6"/>
    <w:multiLevelType w:val="hybridMultilevel"/>
    <w:tmpl w:val="8A904BCC"/>
    <w:lvl w:ilvl="0" w:tplc="826611DA">
      <w:start w:val="1"/>
      <w:numFmt w:val="bullet"/>
      <w:lvlText w:val=""/>
      <w:lvlJc w:val="left"/>
      <w:pPr>
        <w:tabs>
          <w:tab w:val="num" w:pos="1833"/>
        </w:tabs>
        <w:ind w:left="1833" w:hanging="360"/>
      </w:pPr>
      <w:rPr>
        <w:rFonts w:ascii="Symbol" w:hAnsi="Symbol" w:hint="default"/>
        <w:b w:val="0"/>
        <w:color w:val="auto"/>
        <w:sz w:val="14"/>
      </w:rPr>
    </w:lvl>
    <w:lvl w:ilvl="1" w:tplc="E7BE038A">
      <w:start w:val="1"/>
      <w:numFmt w:val="lowerRoman"/>
      <w:lvlText w:val="%2."/>
      <w:lvlJc w:val="left"/>
      <w:pPr>
        <w:tabs>
          <w:tab w:val="num" w:pos="1553"/>
        </w:tabs>
        <w:ind w:left="1553" w:hanging="360"/>
      </w:pPr>
      <w:rPr>
        <w:rFonts w:cs="Times New Roman" w:hint="default"/>
        <w:b/>
        <w:color w:val="auto"/>
        <w:sz w:val="21"/>
        <w:szCs w:val="21"/>
      </w:rPr>
    </w:lvl>
    <w:lvl w:ilvl="2" w:tplc="04080001">
      <w:start w:val="1"/>
      <w:numFmt w:val="bullet"/>
      <w:lvlText w:val=""/>
      <w:lvlJc w:val="left"/>
      <w:pPr>
        <w:tabs>
          <w:tab w:val="num" w:pos="2273"/>
        </w:tabs>
        <w:ind w:left="2273" w:hanging="360"/>
      </w:pPr>
      <w:rPr>
        <w:rFonts w:ascii="Symbol" w:hAnsi="Symbol" w:hint="default"/>
        <w:b w:val="0"/>
        <w:color w:val="auto"/>
        <w:sz w:val="14"/>
      </w:rPr>
    </w:lvl>
    <w:lvl w:ilvl="3" w:tplc="0408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6">
    <w:nsid w:val="6D7A2ED9"/>
    <w:multiLevelType w:val="hybridMultilevel"/>
    <w:tmpl w:val="D6ECC926"/>
    <w:lvl w:ilvl="0" w:tplc="BD48F9D2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caps/>
      </w:rPr>
    </w:lvl>
    <w:lvl w:ilvl="1" w:tplc="826611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aps/>
        <w:color w:val="auto"/>
        <w:sz w:val="14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5D424A2"/>
    <w:multiLevelType w:val="hybridMultilevel"/>
    <w:tmpl w:val="D0F85962"/>
    <w:lvl w:ilvl="0" w:tplc="627A5A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  <w:sz w:val="14"/>
      </w:rPr>
    </w:lvl>
    <w:lvl w:ilvl="1" w:tplc="AEA20E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  <w:sz w:val="14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769E6244"/>
    <w:multiLevelType w:val="hybridMultilevel"/>
    <w:tmpl w:val="668431F4"/>
    <w:lvl w:ilvl="0" w:tplc="E4F8892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8"/>
  </w:num>
  <w:num w:numId="5">
    <w:abstractNumId w:val="0"/>
  </w:num>
  <w:num w:numId="6">
    <w:abstractNumId w:val="16"/>
  </w:num>
  <w:num w:numId="7">
    <w:abstractNumId w:val="7"/>
  </w:num>
  <w:num w:numId="8">
    <w:abstractNumId w:val="14"/>
  </w:num>
  <w:num w:numId="9">
    <w:abstractNumId w:val="13"/>
  </w:num>
  <w:num w:numId="10">
    <w:abstractNumId w:val="18"/>
  </w:num>
  <w:num w:numId="11">
    <w:abstractNumId w:val="11"/>
  </w:num>
  <w:num w:numId="12">
    <w:abstractNumId w:val="5"/>
  </w:num>
  <w:num w:numId="13">
    <w:abstractNumId w:val="2"/>
  </w:num>
  <w:num w:numId="14">
    <w:abstractNumId w:val="17"/>
  </w:num>
  <w:num w:numId="15">
    <w:abstractNumId w:val="15"/>
  </w:num>
  <w:num w:numId="16">
    <w:abstractNumId w:val="9"/>
  </w:num>
  <w:num w:numId="17">
    <w:abstractNumId w:val="6"/>
  </w:num>
  <w:num w:numId="18">
    <w:abstractNumId w:val="12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/>
  <w:rsids>
    <w:rsidRoot w:val="00B72CFE"/>
    <w:rsid w:val="0033272E"/>
    <w:rsid w:val="00B467AE"/>
    <w:rsid w:val="00B72CFE"/>
    <w:rsid w:val="00C90664"/>
    <w:rsid w:val="00D56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B72CF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1109</Words>
  <Characters>5993</Characters>
  <Application>Microsoft Office Word</Application>
  <DocSecurity>0</DocSecurity>
  <Lines>49</Lines>
  <Paragraphs>14</Paragraphs>
  <ScaleCrop>false</ScaleCrop>
  <Company>Info-Quest</Company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Striligkas</dc:creator>
  <cp:lastModifiedBy>sgiagkazoglou</cp:lastModifiedBy>
  <cp:revision>2</cp:revision>
  <dcterms:created xsi:type="dcterms:W3CDTF">2016-11-01T12:44:00Z</dcterms:created>
  <dcterms:modified xsi:type="dcterms:W3CDTF">2016-11-01T12:44:00Z</dcterms:modified>
</cp:coreProperties>
</file>